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713" w:rsidRPr="00EA1A27" w:rsidRDefault="00541713" w:rsidP="007C2C94">
      <w:pPr>
        <w:spacing w:after="0"/>
        <w:jc w:val="center"/>
        <w:rPr>
          <w:rFonts w:ascii="Bookman Old Style" w:hAnsi="Bookman Old Style" w:cstheme="minorHAnsi"/>
          <w:b/>
          <w:sz w:val="20"/>
          <w:szCs w:val="20"/>
        </w:rPr>
      </w:pPr>
      <w:r w:rsidRPr="00EA1A27">
        <w:rPr>
          <w:rFonts w:ascii="Bookman Old Style" w:hAnsi="Bookman Old Style" w:cstheme="minorHAnsi"/>
          <w:b/>
          <w:sz w:val="20"/>
          <w:szCs w:val="20"/>
        </w:rPr>
        <w:t>CAUSE LIST</w:t>
      </w:r>
    </w:p>
    <w:p w:rsidR="001D37C3" w:rsidRPr="00EA1A27" w:rsidRDefault="001D37C3" w:rsidP="007C2C94">
      <w:pPr>
        <w:spacing w:after="0"/>
        <w:jc w:val="center"/>
        <w:rPr>
          <w:rFonts w:ascii="Bookman Old Style" w:hAnsi="Bookman Old Style" w:cstheme="minorHAnsi"/>
          <w:b/>
          <w:sz w:val="20"/>
          <w:szCs w:val="20"/>
        </w:rPr>
      </w:pPr>
      <w:r w:rsidRPr="00EA1A27">
        <w:rPr>
          <w:rFonts w:ascii="Bookman Old Style" w:hAnsi="Bookman Old Style" w:cstheme="minorHAnsi"/>
          <w:b/>
          <w:sz w:val="20"/>
          <w:szCs w:val="20"/>
        </w:rPr>
        <w:t>Board of Discipline</w:t>
      </w:r>
    </w:p>
    <w:p w:rsidR="00DD212E" w:rsidRPr="00EA1A27" w:rsidRDefault="00DD212E" w:rsidP="007C2C94">
      <w:pPr>
        <w:spacing w:after="0"/>
        <w:jc w:val="both"/>
        <w:rPr>
          <w:rFonts w:ascii="Bookman Old Style" w:hAnsi="Bookman Old Style" w:cstheme="minorHAnsi"/>
          <w:b/>
          <w:sz w:val="20"/>
          <w:szCs w:val="20"/>
          <w:u w:val="single"/>
        </w:rPr>
      </w:pPr>
    </w:p>
    <w:p w:rsidR="001D37C3" w:rsidRPr="00EA1A27" w:rsidRDefault="001D37C3" w:rsidP="007C2C94">
      <w:pPr>
        <w:spacing w:after="0"/>
        <w:jc w:val="center"/>
        <w:rPr>
          <w:rFonts w:ascii="Bookman Old Style" w:hAnsi="Bookman Old Style" w:cstheme="minorHAnsi"/>
          <w:b/>
          <w:sz w:val="20"/>
          <w:szCs w:val="20"/>
          <w:u w:val="single"/>
        </w:rPr>
      </w:pPr>
      <w:r w:rsidRPr="00EA1A27">
        <w:rPr>
          <w:rFonts w:ascii="Bookman Old Style" w:hAnsi="Bookman Old Style" w:cstheme="minorHAnsi"/>
          <w:b/>
          <w:sz w:val="20"/>
          <w:szCs w:val="20"/>
          <w:u w:val="single"/>
        </w:rPr>
        <w:t>(</w:t>
      </w:r>
      <w:r w:rsidR="00D47A52" w:rsidRPr="00EA1A27">
        <w:rPr>
          <w:rFonts w:ascii="Bookman Old Style" w:hAnsi="Bookman Old Style" w:cstheme="minorHAnsi"/>
          <w:b/>
          <w:sz w:val="20"/>
          <w:szCs w:val="20"/>
          <w:u w:val="single"/>
        </w:rPr>
        <w:t>Constituted under section 21</w:t>
      </w:r>
      <w:r w:rsidRPr="00EA1A27">
        <w:rPr>
          <w:rFonts w:ascii="Bookman Old Style" w:hAnsi="Bookman Old Style" w:cstheme="minorHAnsi"/>
          <w:b/>
          <w:sz w:val="20"/>
          <w:szCs w:val="20"/>
          <w:u w:val="single"/>
        </w:rPr>
        <w:t>A</w:t>
      </w:r>
      <w:r w:rsidR="00D47A52" w:rsidRPr="00EA1A27">
        <w:rPr>
          <w:rFonts w:ascii="Bookman Old Style" w:hAnsi="Bookman Old Style" w:cstheme="minorHAnsi"/>
          <w:b/>
          <w:sz w:val="20"/>
          <w:szCs w:val="20"/>
          <w:u w:val="single"/>
        </w:rPr>
        <w:t xml:space="preserve"> of the Chartered Accountant Act 1949</w:t>
      </w:r>
      <w:r w:rsidRPr="00EA1A27">
        <w:rPr>
          <w:rFonts w:ascii="Bookman Old Style" w:hAnsi="Bookman Old Style" w:cstheme="minorHAnsi"/>
          <w:b/>
          <w:sz w:val="20"/>
          <w:szCs w:val="20"/>
          <w:u w:val="single"/>
        </w:rPr>
        <w:t>)</w:t>
      </w:r>
    </w:p>
    <w:p w:rsidR="009637EE" w:rsidRPr="00EA1A27" w:rsidRDefault="009637EE" w:rsidP="009637EE">
      <w:pPr>
        <w:spacing w:after="0"/>
        <w:jc w:val="center"/>
        <w:rPr>
          <w:rFonts w:ascii="Bookman Old Style" w:hAnsi="Bookman Old Style" w:cstheme="minorHAnsi"/>
          <w:b/>
          <w:sz w:val="20"/>
          <w:szCs w:val="20"/>
          <w:u w:val="single"/>
        </w:rPr>
      </w:pPr>
    </w:p>
    <w:p w:rsidR="009637EE" w:rsidRPr="00EA1A27" w:rsidRDefault="009637EE" w:rsidP="009637EE">
      <w:pPr>
        <w:jc w:val="both"/>
        <w:rPr>
          <w:rFonts w:ascii="Bookman Old Style" w:hAnsi="Bookman Old Style" w:cstheme="minorHAnsi"/>
          <w:b/>
          <w:sz w:val="20"/>
          <w:szCs w:val="20"/>
        </w:rPr>
      </w:pPr>
      <w:r w:rsidRPr="00EA1A27">
        <w:rPr>
          <w:rFonts w:ascii="Bookman Old Style" w:hAnsi="Bookman Old Style" w:cstheme="minorHAnsi"/>
          <w:b/>
          <w:sz w:val="20"/>
          <w:szCs w:val="20"/>
        </w:rPr>
        <w:t>Date and time of Meeting</w:t>
      </w:r>
      <w:r w:rsidRPr="00EA1A27">
        <w:rPr>
          <w:rFonts w:ascii="Bookman Old Style" w:hAnsi="Bookman Old Style" w:cstheme="minorHAnsi"/>
          <w:sz w:val="20"/>
          <w:szCs w:val="20"/>
        </w:rPr>
        <w:t>: 13</w:t>
      </w:r>
      <w:r w:rsidRPr="00EA1A27">
        <w:rPr>
          <w:rFonts w:ascii="Bookman Old Style" w:hAnsi="Bookman Old Style" w:cstheme="minorHAnsi"/>
          <w:sz w:val="20"/>
          <w:szCs w:val="20"/>
          <w:vertAlign w:val="superscript"/>
        </w:rPr>
        <w:t>th</w:t>
      </w:r>
      <w:r w:rsidRPr="00EA1A27">
        <w:rPr>
          <w:rFonts w:ascii="Bookman Old Style" w:hAnsi="Bookman Old Style" w:cstheme="minorHAnsi"/>
          <w:sz w:val="20"/>
          <w:szCs w:val="20"/>
        </w:rPr>
        <w:t xml:space="preserve"> December 2022 at </w:t>
      </w:r>
      <w:r w:rsidR="00EA1A27">
        <w:rPr>
          <w:rFonts w:ascii="Bookman Old Style" w:hAnsi="Bookman Old Style" w:cstheme="minorHAnsi"/>
          <w:sz w:val="20"/>
          <w:szCs w:val="20"/>
        </w:rPr>
        <w:t>11</w:t>
      </w:r>
      <w:r w:rsidRPr="00EA1A27">
        <w:rPr>
          <w:rFonts w:ascii="Bookman Old Style" w:hAnsi="Bookman Old Style" w:cstheme="minorHAnsi"/>
          <w:sz w:val="20"/>
          <w:szCs w:val="20"/>
        </w:rPr>
        <w:t>:00 A.M.</w:t>
      </w:r>
    </w:p>
    <w:p w:rsidR="003C00EC" w:rsidRPr="00EA1A27" w:rsidRDefault="009637EE" w:rsidP="009637EE">
      <w:pPr>
        <w:ind w:right="450"/>
        <w:jc w:val="both"/>
        <w:rPr>
          <w:rFonts w:ascii="Bookman Old Style" w:hAnsi="Bookman Old Style" w:cstheme="minorHAnsi"/>
          <w:sz w:val="20"/>
          <w:szCs w:val="20"/>
        </w:rPr>
      </w:pPr>
      <w:r w:rsidRPr="00EA1A27">
        <w:rPr>
          <w:rFonts w:ascii="Bookman Old Style" w:hAnsi="Bookman Old Style" w:cstheme="minorHAnsi"/>
          <w:b/>
          <w:sz w:val="20"/>
          <w:szCs w:val="20"/>
        </w:rPr>
        <w:t>Place of Meeting</w:t>
      </w:r>
      <w:r w:rsidRPr="00EA1A27">
        <w:rPr>
          <w:rFonts w:ascii="Bookman Old Style" w:hAnsi="Bookman Old Style" w:cstheme="minorHAnsi"/>
          <w:sz w:val="20"/>
          <w:szCs w:val="20"/>
        </w:rPr>
        <w:t xml:space="preserve">: </w:t>
      </w:r>
      <w:r w:rsidR="00EA1A27" w:rsidRPr="00EA1A27">
        <w:rPr>
          <w:rFonts w:ascii="Bookman Old Style" w:hAnsi="Bookman Old Style" w:cstheme="minorHAnsi"/>
          <w:bCs/>
          <w:color w:val="000000"/>
          <w:sz w:val="20"/>
          <w:szCs w:val="20"/>
        </w:rPr>
        <w:t xml:space="preserve">The Institute of Chartered Accountants of India, `ICAI </w:t>
      </w:r>
      <w:proofErr w:type="spellStart"/>
      <w:r w:rsidR="00EA1A27" w:rsidRPr="00EA1A27">
        <w:rPr>
          <w:rFonts w:ascii="Bookman Old Style" w:hAnsi="Bookman Old Style" w:cstheme="minorHAnsi"/>
          <w:bCs/>
          <w:color w:val="000000"/>
          <w:sz w:val="20"/>
          <w:szCs w:val="20"/>
        </w:rPr>
        <w:t>Bhawan</w:t>
      </w:r>
      <w:proofErr w:type="spellEnd"/>
      <w:r w:rsidR="00EA1A27" w:rsidRPr="00EA1A27">
        <w:rPr>
          <w:rFonts w:ascii="Bookman Old Style" w:hAnsi="Bookman Old Style" w:cstheme="minorHAnsi"/>
          <w:bCs/>
          <w:color w:val="000000"/>
          <w:sz w:val="20"/>
          <w:szCs w:val="20"/>
        </w:rPr>
        <w:t xml:space="preserve">’ </w:t>
      </w:r>
      <w:proofErr w:type="spellStart"/>
      <w:r w:rsidR="00EA1A27" w:rsidRPr="00EA1A27">
        <w:rPr>
          <w:rFonts w:ascii="Bookman Old Style" w:hAnsi="Bookman Old Style" w:cstheme="minorHAnsi"/>
          <w:bCs/>
          <w:color w:val="000000"/>
          <w:sz w:val="20"/>
          <w:szCs w:val="20"/>
        </w:rPr>
        <w:t>Indraprashta</w:t>
      </w:r>
      <w:proofErr w:type="spellEnd"/>
      <w:r w:rsidR="00EA1A27" w:rsidRPr="00EA1A27">
        <w:rPr>
          <w:rFonts w:ascii="Bookman Old Style" w:hAnsi="Bookman Old Style" w:cstheme="minorHAnsi"/>
          <w:bCs/>
          <w:color w:val="000000"/>
          <w:sz w:val="20"/>
          <w:szCs w:val="20"/>
        </w:rPr>
        <w:t xml:space="preserve"> </w:t>
      </w:r>
      <w:proofErr w:type="spellStart"/>
      <w:r w:rsidR="00EA1A27" w:rsidRPr="00EA1A27">
        <w:rPr>
          <w:rFonts w:ascii="Bookman Old Style" w:hAnsi="Bookman Old Style" w:cstheme="minorHAnsi"/>
          <w:bCs/>
          <w:color w:val="000000"/>
          <w:sz w:val="20"/>
          <w:szCs w:val="20"/>
        </w:rPr>
        <w:t>Marg</w:t>
      </w:r>
      <w:proofErr w:type="spellEnd"/>
      <w:r w:rsidR="00EA1A27" w:rsidRPr="00EA1A27">
        <w:rPr>
          <w:rFonts w:ascii="Bookman Old Style" w:hAnsi="Bookman Old Style" w:cstheme="minorHAnsi"/>
          <w:bCs/>
          <w:color w:val="000000"/>
          <w:sz w:val="20"/>
          <w:szCs w:val="20"/>
        </w:rPr>
        <w:t>, New Delhi-110002</w:t>
      </w:r>
      <w:r w:rsidR="00EA1A27" w:rsidRPr="00EA1A27">
        <w:rPr>
          <w:rFonts w:ascii="Bookman Old Style" w:hAnsi="Bookman Old Style" w:cstheme="minorHAnsi"/>
          <w:sz w:val="20"/>
          <w:szCs w:val="20"/>
        </w:rPr>
        <w:t xml:space="preserve"> (Through video conferencing/physically).</w:t>
      </w:r>
      <w:r w:rsidR="00261AD0" w:rsidRPr="00EA1A27">
        <w:rPr>
          <w:rFonts w:ascii="Bookman Old Style" w:hAnsi="Bookman Old Style" w:cstheme="minorHAnsi"/>
          <w:sz w:val="20"/>
          <w:szCs w:val="20"/>
        </w:rPr>
        <w:t xml:space="preserve"> </w:t>
      </w:r>
      <w:proofErr w:type="gramStart"/>
      <w:r w:rsidR="00CF0E77" w:rsidRPr="00EA1A27">
        <w:rPr>
          <w:rFonts w:ascii="Bookman Old Style" w:hAnsi="Bookman Old Style" w:cstheme="minorHAnsi"/>
          <w:sz w:val="20"/>
          <w:szCs w:val="20"/>
        </w:rPr>
        <w:t>(Through video conferencing</w:t>
      </w:r>
      <w:r w:rsidR="00A73F2F" w:rsidRPr="00EA1A27">
        <w:rPr>
          <w:rFonts w:ascii="Bookman Old Style" w:hAnsi="Bookman Old Style" w:cstheme="minorHAnsi"/>
          <w:sz w:val="20"/>
          <w:szCs w:val="20"/>
        </w:rPr>
        <w:t>/physically</w:t>
      </w:r>
      <w:r w:rsidR="00CF0E77" w:rsidRPr="00EA1A27">
        <w:rPr>
          <w:rFonts w:ascii="Bookman Old Style" w:hAnsi="Bookman Old Style" w:cstheme="minorHAnsi"/>
          <w:sz w:val="20"/>
          <w:szCs w:val="20"/>
        </w:rPr>
        <w:t>)</w:t>
      </w:r>
      <w:r w:rsidR="0063282B" w:rsidRPr="00EA1A27">
        <w:rPr>
          <w:rFonts w:ascii="Bookman Old Style" w:hAnsi="Bookman Old Style" w:cstheme="minorHAnsi"/>
          <w:sz w:val="20"/>
          <w:szCs w:val="20"/>
        </w:rPr>
        <w:t>.</w:t>
      </w:r>
      <w:proofErr w:type="gramEnd"/>
    </w:p>
    <w:p w:rsidR="00CE0CC1" w:rsidRPr="00EA1A27" w:rsidRDefault="00851029" w:rsidP="00851029">
      <w:pPr>
        <w:ind w:right="450"/>
        <w:jc w:val="both"/>
        <w:rPr>
          <w:rFonts w:ascii="Bookman Old Style" w:hAnsi="Bookman Old Style" w:cstheme="minorHAnsi"/>
          <w:sz w:val="20"/>
          <w:szCs w:val="20"/>
        </w:rPr>
      </w:pPr>
      <w:proofErr w:type="gramStart"/>
      <w:r w:rsidRPr="00EA1A27">
        <w:rPr>
          <w:rFonts w:ascii="Bookman Old Style" w:hAnsi="Bookman Old Style" w:cstheme="minorHAnsi"/>
          <w:sz w:val="20"/>
          <w:szCs w:val="20"/>
        </w:rPr>
        <w:t>Zoom</w:t>
      </w:r>
      <w:proofErr w:type="gramEnd"/>
      <w:r w:rsidRPr="00EA1A27">
        <w:rPr>
          <w:rFonts w:ascii="Bookman Old Style" w:hAnsi="Bookman Old Style" w:cstheme="minorHAnsi"/>
          <w:sz w:val="20"/>
          <w:szCs w:val="20"/>
        </w:rPr>
        <w:t xml:space="preserve"> Link for joining through Video conferencing</w:t>
      </w:r>
    </w:p>
    <w:p w:rsidR="003A30BE" w:rsidRPr="00EA1A27" w:rsidRDefault="00AB009F" w:rsidP="006E234F">
      <w:pPr>
        <w:jc w:val="both"/>
        <w:rPr>
          <w:rFonts w:ascii="Bookman Old Style" w:hAnsi="Bookman Old Style"/>
          <w:sz w:val="20"/>
          <w:szCs w:val="20"/>
        </w:rPr>
      </w:pPr>
      <w:hyperlink r:id="rId8" w:tgtFrame="_blank" w:history="1">
        <w:r w:rsidR="003A30BE" w:rsidRPr="00EA1A27">
          <w:rPr>
            <w:rStyle w:val="Hyperlink"/>
            <w:rFonts w:ascii="Bookman Old Style" w:hAnsi="Bookman Old Style" w:cs="Calibri"/>
            <w:sz w:val="20"/>
            <w:szCs w:val="20"/>
            <w:bdr w:val="none" w:sz="0" w:space="0" w:color="auto" w:frame="1"/>
            <w:shd w:val="clear" w:color="auto" w:fill="FFFFFF"/>
          </w:rPr>
          <w:t>https://icai-org.zoom.us/j/86719233262</w:t>
        </w:r>
      </w:hyperlink>
    </w:p>
    <w:p w:rsidR="006E234F" w:rsidRPr="00EA1A27" w:rsidRDefault="006E234F" w:rsidP="006E234F">
      <w:pPr>
        <w:jc w:val="both"/>
        <w:rPr>
          <w:rFonts w:ascii="Bookman Old Style" w:hAnsi="Bookman Old Style" w:cstheme="minorHAnsi"/>
          <w:b/>
          <w:sz w:val="20"/>
          <w:szCs w:val="20"/>
        </w:rPr>
      </w:pPr>
      <w:r w:rsidRPr="00EA1A27">
        <w:rPr>
          <w:rFonts w:ascii="Bookman Old Style" w:hAnsi="Bookman Old Style" w:cstheme="minorHAnsi"/>
          <w:b/>
          <w:sz w:val="20"/>
          <w:szCs w:val="20"/>
        </w:rPr>
        <w:t xml:space="preserve">Cases listed for </w:t>
      </w:r>
      <w:r w:rsidR="00B94ADE" w:rsidRPr="00EA1A27">
        <w:rPr>
          <w:rFonts w:ascii="Bookman Old Style" w:hAnsi="Bookman Old Style" w:cstheme="minorHAnsi"/>
          <w:b/>
          <w:sz w:val="20"/>
          <w:szCs w:val="20"/>
        </w:rPr>
        <w:t>hearing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9"/>
        <w:gridCol w:w="4549"/>
        <w:gridCol w:w="4140"/>
      </w:tblGrid>
      <w:tr w:rsidR="00831FCA" w:rsidRPr="00EA1A27" w:rsidTr="00B06C32">
        <w:trPr>
          <w:trHeight w:val="575"/>
        </w:trPr>
        <w:tc>
          <w:tcPr>
            <w:tcW w:w="959" w:type="dxa"/>
            <w:vAlign w:val="center"/>
          </w:tcPr>
          <w:p w:rsidR="00831FCA" w:rsidRPr="00EA1A27" w:rsidRDefault="00831FCA" w:rsidP="00B06C32">
            <w:pPr>
              <w:rPr>
                <w:rFonts w:ascii="Bookman Old Style" w:hAnsi="Bookman Old Style" w:cstheme="minorHAnsi"/>
                <w:b/>
                <w:sz w:val="20"/>
                <w:szCs w:val="20"/>
              </w:rPr>
            </w:pPr>
            <w:r w:rsidRPr="00EA1A27">
              <w:rPr>
                <w:rFonts w:ascii="Bookman Old Style" w:hAnsi="Bookman Old Style" w:cstheme="minorHAnsi"/>
                <w:b/>
                <w:sz w:val="20"/>
                <w:szCs w:val="20"/>
              </w:rPr>
              <w:t>S.No</w:t>
            </w:r>
          </w:p>
        </w:tc>
        <w:tc>
          <w:tcPr>
            <w:tcW w:w="4549" w:type="dxa"/>
            <w:vAlign w:val="center"/>
          </w:tcPr>
          <w:p w:rsidR="00831FCA" w:rsidRPr="00EA1A27" w:rsidRDefault="00831FCA" w:rsidP="00B06C32">
            <w:pPr>
              <w:rPr>
                <w:rFonts w:ascii="Bookman Old Style" w:hAnsi="Bookman Old Style" w:cstheme="minorHAnsi"/>
                <w:b/>
                <w:sz w:val="20"/>
                <w:szCs w:val="20"/>
              </w:rPr>
            </w:pPr>
            <w:r w:rsidRPr="00EA1A27">
              <w:rPr>
                <w:rFonts w:ascii="Bookman Old Style" w:hAnsi="Bookman Old Style" w:cstheme="minorHAnsi"/>
                <w:b/>
                <w:sz w:val="20"/>
                <w:szCs w:val="20"/>
              </w:rPr>
              <w:t>Case no</w:t>
            </w:r>
          </w:p>
        </w:tc>
        <w:tc>
          <w:tcPr>
            <w:tcW w:w="4140" w:type="dxa"/>
            <w:vAlign w:val="center"/>
          </w:tcPr>
          <w:p w:rsidR="00831FCA" w:rsidRPr="00EA1A27" w:rsidRDefault="00831FCA" w:rsidP="00B06C32">
            <w:pPr>
              <w:rPr>
                <w:rFonts w:ascii="Bookman Old Style" w:hAnsi="Bookman Old Style" w:cstheme="minorHAnsi"/>
                <w:b/>
                <w:sz w:val="20"/>
                <w:szCs w:val="20"/>
              </w:rPr>
            </w:pPr>
            <w:r w:rsidRPr="00EA1A27">
              <w:rPr>
                <w:rFonts w:ascii="Bookman Old Style" w:hAnsi="Bookman Old Style" w:cstheme="minorHAnsi"/>
                <w:b/>
                <w:sz w:val="20"/>
                <w:szCs w:val="20"/>
              </w:rPr>
              <w:t>Particulars</w:t>
            </w:r>
          </w:p>
        </w:tc>
      </w:tr>
      <w:tr w:rsidR="009637EE" w:rsidRPr="00EA1A27" w:rsidTr="00E32052">
        <w:trPr>
          <w:trHeight w:val="57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7EE" w:rsidRPr="00EA1A27" w:rsidRDefault="009637EE" w:rsidP="00AD2AE3">
            <w:pPr>
              <w:spacing w:after="0"/>
              <w:rPr>
                <w:rFonts w:ascii="Bookman Old Style" w:hAnsi="Bookman Old Style" w:cstheme="minorHAnsi"/>
                <w:b/>
                <w:sz w:val="20"/>
                <w:szCs w:val="20"/>
              </w:rPr>
            </w:pPr>
            <w:r w:rsidRPr="00EA1A27">
              <w:rPr>
                <w:rFonts w:ascii="Bookman Old Style" w:hAnsi="Bookman Old Style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7EE" w:rsidRPr="00EA1A27" w:rsidRDefault="009637EE">
            <w:pPr>
              <w:rPr>
                <w:rFonts w:ascii="Bookman Old Style" w:hAnsi="Bookman Old Style" w:cs="Calibri"/>
                <w:b/>
                <w:sz w:val="20"/>
                <w:szCs w:val="20"/>
              </w:rPr>
            </w:pPr>
            <w:r w:rsidRPr="00EA1A27">
              <w:rPr>
                <w:rFonts w:ascii="Bookman Old Style" w:hAnsi="Bookman Old Style" w:cs="Calibri"/>
                <w:b/>
                <w:sz w:val="20"/>
                <w:szCs w:val="20"/>
              </w:rPr>
              <w:t>PR/G/208/2017-DD/204/2017/BOD/463/2018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7EE" w:rsidRPr="00EA1A27" w:rsidRDefault="009637EE">
            <w:pPr>
              <w:rPr>
                <w:rFonts w:ascii="Bookman Old Style" w:hAnsi="Bookman Old Style" w:cs="Calibri"/>
                <w:sz w:val="20"/>
                <w:szCs w:val="20"/>
              </w:rPr>
            </w:pPr>
            <w:r w:rsidRPr="00EA1A27">
              <w:rPr>
                <w:rFonts w:ascii="Bookman Old Style" w:hAnsi="Bookman Old Style" w:cs="Calibri"/>
                <w:sz w:val="20"/>
                <w:szCs w:val="20"/>
              </w:rPr>
              <w:t xml:space="preserve">Shri </w:t>
            </w:r>
            <w:proofErr w:type="spellStart"/>
            <w:r w:rsidRPr="00EA1A27">
              <w:rPr>
                <w:rFonts w:ascii="Bookman Old Style" w:hAnsi="Bookman Old Style" w:cs="Calibri"/>
                <w:sz w:val="20"/>
                <w:szCs w:val="20"/>
              </w:rPr>
              <w:t>Amit</w:t>
            </w:r>
            <w:proofErr w:type="spellEnd"/>
            <w:r w:rsidRPr="00EA1A27">
              <w:rPr>
                <w:rFonts w:ascii="Bookman Old Style" w:hAnsi="Bookman Old Style" w:cs="Calibri"/>
                <w:sz w:val="20"/>
                <w:szCs w:val="20"/>
              </w:rPr>
              <w:t xml:space="preserve"> Kumar Singh, ADIT (</w:t>
            </w:r>
            <w:proofErr w:type="spellStart"/>
            <w:r w:rsidRPr="00EA1A27">
              <w:rPr>
                <w:rFonts w:ascii="Bookman Old Style" w:hAnsi="Bookman Old Style" w:cs="Calibri"/>
                <w:sz w:val="20"/>
                <w:szCs w:val="20"/>
              </w:rPr>
              <w:t>Inv</w:t>
            </w:r>
            <w:proofErr w:type="spellEnd"/>
            <w:r w:rsidRPr="00EA1A27">
              <w:rPr>
                <w:rFonts w:ascii="Bookman Old Style" w:hAnsi="Bookman Old Style" w:cs="Calibri"/>
                <w:sz w:val="20"/>
                <w:szCs w:val="20"/>
              </w:rPr>
              <w:t xml:space="preserve">), Unit (6), </w:t>
            </w:r>
            <w:proofErr w:type="spellStart"/>
            <w:r w:rsidRPr="00EA1A27">
              <w:rPr>
                <w:rFonts w:ascii="Bookman Old Style" w:hAnsi="Bookman Old Style" w:cs="Calibri"/>
                <w:sz w:val="20"/>
                <w:szCs w:val="20"/>
              </w:rPr>
              <w:t>Aayakar</w:t>
            </w:r>
            <w:proofErr w:type="spellEnd"/>
            <w:r w:rsidRPr="00EA1A27"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 w:rsidRPr="00EA1A27">
              <w:rPr>
                <w:rFonts w:ascii="Bookman Old Style" w:hAnsi="Bookman Old Style" w:cs="Calibri"/>
                <w:sz w:val="20"/>
                <w:szCs w:val="20"/>
              </w:rPr>
              <w:t>Bhawan</w:t>
            </w:r>
            <w:proofErr w:type="spellEnd"/>
            <w:r w:rsidRPr="00EA1A27">
              <w:rPr>
                <w:rFonts w:ascii="Bookman Old Style" w:hAnsi="Bookman Old Style" w:cs="Calibri"/>
                <w:sz w:val="20"/>
                <w:szCs w:val="20"/>
              </w:rPr>
              <w:t>, Kolkata</w:t>
            </w:r>
            <w:r w:rsidRPr="00EA1A27">
              <w:rPr>
                <w:rFonts w:ascii="Bookman Old Style" w:hAnsi="Bookman Old Style" w:cs="Calibri"/>
                <w:sz w:val="20"/>
                <w:szCs w:val="20"/>
              </w:rPr>
              <w:br/>
              <w:t>-Vs-</w:t>
            </w:r>
            <w:r w:rsidRPr="00EA1A27">
              <w:rPr>
                <w:rFonts w:ascii="Bookman Old Style" w:hAnsi="Bookman Old Style" w:cs="Calibri"/>
                <w:sz w:val="20"/>
                <w:szCs w:val="20"/>
              </w:rPr>
              <w:br/>
              <w:t xml:space="preserve">CA. </w:t>
            </w:r>
            <w:proofErr w:type="spellStart"/>
            <w:r w:rsidRPr="00EA1A27">
              <w:rPr>
                <w:rFonts w:ascii="Bookman Old Style" w:hAnsi="Bookman Old Style" w:cs="Calibri"/>
                <w:sz w:val="20"/>
                <w:szCs w:val="20"/>
              </w:rPr>
              <w:t>Subhash</w:t>
            </w:r>
            <w:proofErr w:type="spellEnd"/>
            <w:r w:rsidRPr="00EA1A27">
              <w:rPr>
                <w:rFonts w:ascii="Bookman Old Style" w:hAnsi="Bookman Old Style" w:cs="Calibri"/>
                <w:sz w:val="20"/>
                <w:szCs w:val="20"/>
              </w:rPr>
              <w:t xml:space="preserve"> Kumar </w:t>
            </w:r>
            <w:proofErr w:type="spellStart"/>
            <w:r w:rsidRPr="00EA1A27">
              <w:rPr>
                <w:rFonts w:ascii="Bookman Old Style" w:hAnsi="Bookman Old Style" w:cs="Calibri"/>
                <w:sz w:val="20"/>
                <w:szCs w:val="20"/>
              </w:rPr>
              <w:t>Agarwala</w:t>
            </w:r>
            <w:proofErr w:type="spellEnd"/>
            <w:r w:rsidRPr="00EA1A27">
              <w:rPr>
                <w:rFonts w:ascii="Bookman Old Style" w:hAnsi="Bookman Old Style" w:cs="Calibri"/>
                <w:sz w:val="20"/>
                <w:szCs w:val="20"/>
              </w:rPr>
              <w:t xml:space="preserve"> (M.No.074057), Kolkata</w:t>
            </w:r>
          </w:p>
        </w:tc>
      </w:tr>
      <w:tr w:rsidR="009637EE" w:rsidRPr="00EA1A27" w:rsidTr="00E32052">
        <w:trPr>
          <w:trHeight w:val="57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7EE" w:rsidRPr="00EA1A27" w:rsidRDefault="009637EE" w:rsidP="00AD2AE3">
            <w:pPr>
              <w:spacing w:after="0"/>
              <w:rPr>
                <w:rFonts w:ascii="Bookman Old Style" w:hAnsi="Bookman Old Style" w:cstheme="minorHAnsi"/>
                <w:b/>
                <w:sz w:val="20"/>
                <w:szCs w:val="20"/>
              </w:rPr>
            </w:pPr>
            <w:r w:rsidRPr="00EA1A27">
              <w:rPr>
                <w:rFonts w:ascii="Bookman Old Style" w:hAnsi="Bookman Old Style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7EE" w:rsidRPr="00EA1A27" w:rsidRDefault="009637EE">
            <w:pPr>
              <w:rPr>
                <w:rFonts w:ascii="Bookman Old Style" w:hAnsi="Bookman Old Style" w:cs="Calibri"/>
                <w:b/>
                <w:sz w:val="20"/>
                <w:szCs w:val="20"/>
              </w:rPr>
            </w:pPr>
            <w:r w:rsidRPr="00EA1A27">
              <w:rPr>
                <w:rFonts w:ascii="Bookman Old Style" w:hAnsi="Bookman Old Style" w:cs="Calibri"/>
                <w:b/>
                <w:sz w:val="20"/>
                <w:szCs w:val="20"/>
              </w:rPr>
              <w:t>PR/G-207/2017-DD/203/2017/BOD/454/2018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7EE" w:rsidRPr="00EA1A27" w:rsidRDefault="009637EE">
            <w:pPr>
              <w:rPr>
                <w:rFonts w:ascii="Bookman Old Style" w:hAnsi="Bookman Old Style" w:cs="Calibri"/>
                <w:sz w:val="20"/>
                <w:szCs w:val="20"/>
              </w:rPr>
            </w:pPr>
            <w:r w:rsidRPr="00EA1A27">
              <w:rPr>
                <w:rFonts w:ascii="Bookman Old Style" w:hAnsi="Bookman Old Style" w:cs="Calibri"/>
                <w:sz w:val="20"/>
                <w:szCs w:val="20"/>
              </w:rPr>
              <w:t xml:space="preserve">Shri </w:t>
            </w:r>
            <w:proofErr w:type="spellStart"/>
            <w:r w:rsidRPr="00EA1A27">
              <w:rPr>
                <w:rFonts w:ascii="Bookman Old Style" w:hAnsi="Bookman Old Style" w:cs="Calibri"/>
                <w:sz w:val="20"/>
                <w:szCs w:val="20"/>
              </w:rPr>
              <w:t>Amit</w:t>
            </w:r>
            <w:proofErr w:type="spellEnd"/>
            <w:r w:rsidRPr="00EA1A27">
              <w:rPr>
                <w:rFonts w:ascii="Bookman Old Style" w:hAnsi="Bookman Old Style" w:cs="Calibri"/>
                <w:sz w:val="20"/>
                <w:szCs w:val="20"/>
              </w:rPr>
              <w:t xml:space="preserve"> Kumar Singh, ADIT (Inv.), Unit-6, </w:t>
            </w:r>
            <w:proofErr w:type="spellStart"/>
            <w:r w:rsidRPr="00EA1A27">
              <w:rPr>
                <w:rFonts w:ascii="Bookman Old Style" w:hAnsi="Bookman Old Style" w:cs="Calibri"/>
                <w:sz w:val="20"/>
                <w:szCs w:val="20"/>
              </w:rPr>
              <w:t>Aayakar</w:t>
            </w:r>
            <w:proofErr w:type="spellEnd"/>
            <w:r w:rsidRPr="00EA1A27"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 w:rsidRPr="00EA1A27">
              <w:rPr>
                <w:rFonts w:ascii="Bookman Old Style" w:hAnsi="Bookman Old Style" w:cs="Calibri"/>
                <w:sz w:val="20"/>
                <w:szCs w:val="20"/>
              </w:rPr>
              <w:t>Bhawan</w:t>
            </w:r>
            <w:proofErr w:type="spellEnd"/>
            <w:r w:rsidRPr="00EA1A27">
              <w:rPr>
                <w:rFonts w:ascii="Bookman Old Style" w:hAnsi="Bookman Old Style" w:cs="Calibri"/>
                <w:sz w:val="20"/>
                <w:szCs w:val="20"/>
              </w:rPr>
              <w:t>, Kolkata</w:t>
            </w:r>
            <w:r w:rsidRPr="00EA1A27">
              <w:rPr>
                <w:rFonts w:ascii="Bookman Old Style" w:hAnsi="Bookman Old Style" w:cs="Calibri"/>
                <w:sz w:val="20"/>
                <w:szCs w:val="20"/>
              </w:rPr>
              <w:br/>
              <w:t>-Vs-</w:t>
            </w:r>
            <w:r w:rsidRPr="00EA1A27">
              <w:rPr>
                <w:rFonts w:ascii="Bookman Old Style" w:hAnsi="Bookman Old Style" w:cs="Calibri"/>
                <w:sz w:val="20"/>
                <w:szCs w:val="20"/>
              </w:rPr>
              <w:br/>
              <w:t xml:space="preserve">CA. </w:t>
            </w:r>
            <w:proofErr w:type="spellStart"/>
            <w:r w:rsidRPr="00EA1A27">
              <w:rPr>
                <w:rFonts w:ascii="Bookman Old Style" w:hAnsi="Bookman Old Style" w:cs="Calibri"/>
                <w:sz w:val="20"/>
                <w:szCs w:val="20"/>
              </w:rPr>
              <w:t>Subhash</w:t>
            </w:r>
            <w:proofErr w:type="spellEnd"/>
            <w:r w:rsidRPr="00EA1A27">
              <w:rPr>
                <w:rFonts w:ascii="Bookman Old Style" w:hAnsi="Bookman Old Style" w:cs="Calibri"/>
                <w:sz w:val="20"/>
                <w:szCs w:val="20"/>
              </w:rPr>
              <w:t xml:space="preserve"> Agrawal (M.No.060747), Kolkata</w:t>
            </w:r>
          </w:p>
        </w:tc>
      </w:tr>
      <w:tr w:rsidR="009637EE" w:rsidRPr="00EA1A27" w:rsidTr="00E32052">
        <w:trPr>
          <w:trHeight w:val="57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7EE" w:rsidRPr="00EA1A27" w:rsidRDefault="009637EE" w:rsidP="00AD2AE3">
            <w:pPr>
              <w:spacing w:after="0"/>
              <w:rPr>
                <w:rFonts w:ascii="Bookman Old Style" w:hAnsi="Bookman Old Style" w:cstheme="minorHAnsi"/>
                <w:b/>
                <w:sz w:val="20"/>
                <w:szCs w:val="20"/>
              </w:rPr>
            </w:pPr>
            <w:r w:rsidRPr="00EA1A27">
              <w:rPr>
                <w:rFonts w:ascii="Bookman Old Style" w:hAnsi="Bookman Old Style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7EE" w:rsidRPr="00EA1A27" w:rsidRDefault="009637EE">
            <w:pPr>
              <w:rPr>
                <w:rFonts w:ascii="Bookman Old Style" w:hAnsi="Bookman Old Style" w:cs="Calibri"/>
                <w:b/>
                <w:sz w:val="20"/>
                <w:szCs w:val="20"/>
              </w:rPr>
            </w:pPr>
            <w:r w:rsidRPr="00EA1A27">
              <w:rPr>
                <w:rFonts w:ascii="Bookman Old Style" w:hAnsi="Bookman Old Style" w:cs="Calibri"/>
                <w:b/>
                <w:sz w:val="20"/>
                <w:szCs w:val="20"/>
              </w:rPr>
              <w:t>PR/G/198/2017-DD/200/2017/BOD/459/2018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7EE" w:rsidRPr="00EA1A27" w:rsidRDefault="009637EE">
            <w:pPr>
              <w:rPr>
                <w:rFonts w:ascii="Bookman Old Style" w:hAnsi="Bookman Old Style" w:cs="Calibri"/>
                <w:sz w:val="20"/>
                <w:szCs w:val="20"/>
              </w:rPr>
            </w:pPr>
            <w:r w:rsidRPr="00EA1A27">
              <w:rPr>
                <w:rFonts w:ascii="Bookman Old Style" w:hAnsi="Bookman Old Style" w:cs="Calibri"/>
                <w:sz w:val="20"/>
                <w:szCs w:val="20"/>
              </w:rPr>
              <w:t xml:space="preserve">Shri </w:t>
            </w:r>
            <w:proofErr w:type="spellStart"/>
            <w:r w:rsidRPr="00EA1A27">
              <w:rPr>
                <w:rFonts w:ascii="Bookman Old Style" w:hAnsi="Bookman Old Style" w:cs="Calibri"/>
                <w:sz w:val="20"/>
                <w:szCs w:val="20"/>
              </w:rPr>
              <w:t>Abhishek</w:t>
            </w:r>
            <w:proofErr w:type="spellEnd"/>
            <w:r w:rsidRPr="00EA1A27">
              <w:rPr>
                <w:rFonts w:ascii="Bookman Old Style" w:hAnsi="Bookman Old Style" w:cs="Calibri"/>
                <w:sz w:val="20"/>
                <w:szCs w:val="20"/>
              </w:rPr>
              <w:t xml:space="preserve"> Mishra, DDIT (Investigation), Directorate of Income Tax (Investigation) Unit-1(1), Kolkata</w:t>
            </w:r>
            <w:r w:rsidRPr="00EA1A27">
              <w:rPr>
                <w:rFonts w:ascii="Bookman Old Style" w:hAnsi="Bookman Old Style" w:cs="Calibri"/>
                <w:sz w:val="20"/>
                <w:szCs w:val="20"/>
              </w:rPr>
              <w:br/>
              <w:t>-Vs-</w:t>
            </w:r>
            <w:r w:rsidRPr="00EA1A27">
              <w:rPr>
                <w:rFonts w:ascii="Bookman Old Style" w:hAnsi="Bookman Old Style" w:cs="Calibri"/>
                <w:sz w:val="20"/>
                <w:szCs w:val="20"/>
              </w:rPr>
              <w:br/>
              <w:t xml:space="preserve">CA. </w:t>
            </w:r>
            <w:proofErr w:type="spellStart"/>
            <w:r w:rsidRPr="00EA1A27">
              <w:rPr>
                <w:rFonts w:ascii="Bookman Old Style" w:hAnsi="Bookman Old Style" w:cs="Calibri"/>
                <w:sz w:val="20"/>
                <w:szCs w:val="20"/>
              </w:rPr>
              <w:t>Bijay</w:t>
            </w:r>
            <w:proofErr w:type="spellEnd"/>
            <w:r w:rsidRPr="00EA1A27">
              <w:rPr>
                <w:rFonts w:ascii="Bookman Old Style" w:hAnsi="Bookman Old Style" w:cs="Calibri"/>
                <w:sz w:val="20"/>
                <w:szCs w:val="20"/>
              </w:rPr>
              <w:t xml:space="preserve"> Kumar Agrawal (M.No.055653), Kolkata</w:t>
            </w:r>
          </w:p>
        </w:tc>
      </w:tr>
      <w:tr w:rsidR="009637EE" w:rsidRPr="00EA1A27" w:rsidTr="00E32052">
        <w:trPr>
          <w:trHeight w:val="57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7EE" w:rsidRPr="00EA1A27" w:rsidRDefault="009637EE" w:rsidP="00AD2AE3">
            <w:pPr>
              <w:spacing w:after="0"/>
              <w:rPr>
                <w:rFonts w:ascii="Bookman Old Style" w:hAnsi="Bookman Old Style" w:cstheme="minorHAnsi"/>
                <w:b/>
                <w:sz w:val="20"/>
                <w:szCs w:val="20"/>
              </w:rPr>
            </w:pPr>
            <w:r w:rsidRPr="00EA1A27">
              <w:rPr>
                <w:rFonts w:ascii="Bookman Old Style" w:hAnsi="Bookman Old Style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7EE" w:rsidRPr="00EA1A27" w:rsidRDefault="009637EE">
            <w:pPr>
              <w:rPr>
                <w:rFonts w:ascii="Bookman Old Style" w:hAnsi="Bookman Old Style" w:cs="Calibri"/>
                <w:b/>
                <w:sz w:val="20"/>
                <w:szCs w:val="20"/>
              </w:rPr>
            </w:pPr>
            <w:r w:rsidRPr="00EA1A27">
              <w:rPr>
                <w:rFonts w:ascii="Bookman Old Style" w:hAnsi="Bookman Old Style" w:cs="Calibri"/>
                <w:b/>
                <w:sz w:val="20"/>
                <w:szCs w:val="20"/>
              </w:rPr>
              <w:t>PR/G/221/2017-DD/235/2017/BO</w:t>
            </w:r>
            <w:bookmarkStart w:id="0" w:name="_GoBack"/>
            <w:bookmarkEnd w:id="0"/>
            <w:r w:rsidRPr="00EA1A27">
              <w:rPr>
                <w:rFonts w:ascii="Bookman Old Style" w:hAnsi="Bookman Old Style" w:cs="Calibri"/>
                <w:b/>
                <w:sz w:val="20"/>
                <w:szCs w:val="20"/>
              </w:rPr>
              <w:t>D/458/2018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7EE" w:rsidRPr="00EA1A27" w:rsidRDefault="009637EE">
            <w:pPr>
              <w:rPr>
                <w:rFonts w:ascii="Bookman Old Style" w:hAnsi="Bookman Old Style" w:cs="Calibri"/>
                <w:sz w:val="20"/>
                <w:szCs w:val="20"/>
              </w:rPr>
            </w:pPr>
            <w:r w:rsidRPr="00EA1A27">
              <w:rPr>
                <w:rFonts w:ascii="Bookman Old Style" w:hAnsi="Bookman Old Style" w:cs="Calibri"/>
                <w:sz w:val="20"/>
                <w:szCs w:val="20"/>
              </w:rPr>
              <w:t xml:space="preserve">Shri </w:t>
            </w:r>
            <w:proofErr w:type="spellStart"/>
            <w:r w:rsidRPr="00EA1A27">
              <w:rPr>
                <w:rFonts w:ascii="Bookman Old Style" w:hAnsi="Bookman Old Style" w:cs="Calibri"/>
                <w:sz w:val="20"/>
                <w:szCs w:val="20"/>
              </w:rPr>
              <w:t>Bhogendra</w:t>
            </w:r>
            <w:proofErr w:type="spellEnd"/>
            <w:r w:rsidRPr="00EA1A27">
              <w:rPr>
                <w:rFonts w:ascii="Bookman Old Style" w:hAnsi="Bookman Old Style" w:cs="Calibri"/>
                <w:sz w:val="20"/>
                <w:szCs w:val="20"/>
              </w:rPr>
              <w:t xml:space="preserve"> Prasad, ADIT </w:t>
            </w:r>
            <w:proofErr w:type="spellStart"/>
            <w:r w:rsidRPr="00EA1A27">
              <w:rPr>
                <w:rFonts w:ascii="Bookman Old Style" w:hAnsi="Bookman Old Style" w:cs="Calibri"/>
                <w:sz w:val="20"/>
                <w:szCs w:val="20"/>
              </w:rPr>
              <w:t>Inv</w:t>
            </w:r>
            <w:proofErr w:type="spellEnd"/>
            <w:r w:rsidRPr="00EA1A27">
              <w:rPr>
                <w:rFonts w:ascii="Bookman Old Style" w:hAnsi="Bookman Old Style" w:cs="Calibri"/>
                <w:sz w:val="20"/>
                <w:szCs w:val="20"/>
              </w:rPr>
              <w:t xml:space="preserve">, Unit-3(4), </w:t>
            </w:r>
            <w:proofErr w:type="spellStart"/>
            <w:r w:rsidRPr="00EA1A27">
              <w:rPr>
                <w:rFonts w:ascii="Bookman Old Style" w:hAnsi="Bookman Old Style" w:cs="Calibri"/>
                <w:sz w:val="20"/>
                <w:szCs w:val="20"/>
              </w:rPr>
              <w:t>Aayakar</w:t>
            </w:r>
            <w:proofErr w:type="spellEnd"/>
            <w:r w:rsidRPr="00EA1A27"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 w:rsidRPr="00EA1A27">
              <w:rPr>
                <w:rFonts w:ascii="Bookman Old Style" w:hAnsi="Bookman Old Style" w:cs="Calibri"/>
                <w:sz w:val="20"/>
                <w:szCs w:val="20"/>
              </w:rPr>
              <w:t>Bhawan</w:t>
            </w:r>
            <w:proofErr w:type="spellEnd"/>
            <w:r w:rsidRPr="00EA1A27">
              <w:rPr>
                <w:rFonts w:ascii="Bookman Old Style" w:hAnsi="Bookman Old Style" w:cs="Calibri"/>
                <w:sz w:val="20"/>
                <w:szCs w:val="20"/>
              </w:rPr>
              <w:t>, Kolkata</w:t>
            </w:r>
            <w:r w:rsidRPr="00EA1A27">
              <w:rPr>
                <w:rFonts w:ascii="Bookman Old Style" w:hAnsi="Bookman Old Style" w:cs="Calibri"/>
                <w:sz w:val="20"/>
                <w:szCs w:val="20"/>
              </w:rPr>
              <w:br/>
              <w:t>-Vs-</w:t>
            </w:r>
            <w:r w:rsidRPr="00EA1A27">
              <w:rPr>
                <w:rFonts w:ascii="Bookman Old Style" w:hAnsi="Bookman Old Style" w:cs="Calibri"/>
                <w:sz w:val="20"/>
                <w:szCs w:val="20"/>
              </w:rPr>
              <w:br/>
              <w:t>CA. Rajesh Kumar Agrawal (M.N.060077), Kolkata</w:t>
            </w:r>
          </w:p>
        </w:tc>
      </w:tr>
      <w:tr w:rsidR="00BC74CE" w:rsidRPr="00EA1A27" w:rsidTr="00E32052">
        <w:trPr>
          <w:trHeight w:val="57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4CE" w:rsidRPr="00EA1A27" w:rsidRDefault="00BC74CE" w:rsidP="00AD2AE3">
            <w:pPr>
              <w:spacing w:after="0"/>
              <w:rPr>
                <w:rFonts w:ascii="Bookman Old Style" w:hAnsi="Bookman Old Style" w:cstheme="minorHAnsi"/>
                <w:b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4CE" w:rsidRPr="006669C8" w:rsidRDefault="00BC74CE" w:rsidP="007D71EA">
            <w:pPr>
              <w:rPr>
                <w:rFonts w:ascii="Bookman Old Style" w:hAnsi="Bookman Old Style" w:cs="Calibri"/>
                <w:b/>
                <w:sz w:val="20"/>
                <w:szCs w:val="20"/>
              </w:rPr>
            </w:pPr>
            <w:r w:rsidRPr="006669C8">
              <w:rPr>
                <w:rFonts w:ascii="Bookman Old Style" w:hAnsi="Bookman Old Style" w:cs="Calibri"/>
                <w:b/>
                <w:sz w:val="20"/>
                <w:szCs w:val="20"/>
              </w:rPr>
              <w:t>PR-G/218/2017-DD/256/2017/BOD/446/2018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4CE" w:rsidRPr="006669C8" w:rsidRDefault="00BC74CE" w:rsidP="007D71EA">
            <w:pPr>
              <w:rPr>
                <w:rFonts w:ascii="Bookman Old Style" w:hAnsi="Bookman Old Style" w:cs="Calibri"/>
                <w:sz w:val="20"/>
                <w:szCs w:val="20"/>
              </w:rPr>
            </w:pPr>
            <w:proofErr w:type="spellStart"/>
            <w:r w:rsidRPr="006669C8">
              <w:rPr>
                <w:rFonts w:ascii="Bookman Old Style" w:hAnsi="Bookman Old Style" w:cs="Calibri"/>
                <w:sz w:val="20"/>
                <w:szCs w:val="20"/>
              </w:rPr>
              <w:t>Ms.</w:t>
            </w:r>
            <w:proofErr w:type="spellEnd"/>
            <w:r w:rsidRPr="006669C8"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 w:rsidRPr="006669C8">
              <w:rPr>
                <w:rFonts w:ascii="Bookman Old Style" w:hAnsi="Bookman Old Style" w:cs="Calibri"/>
                <w:sz w:val="20"/>
                <w:szCs w:val="20"/>
              </w:rPr>
              <w:t>Priyanka</w:t>
            </w:r>
            <w:proofErr w:type="spellEnd"/>
            <w:r w:rsidRPr="006669C8"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 w:rsidRPr="006669C8">
              <w:rPr>
                <w:rFonts w:ascii="Bookman Old Style" w:hAnsi="Bookman Old Style" w:cs="Calibri"/>
                <w:sz w:val="20"/>
                <w:szCs w:val="20"/>
              </w:rPr>
              <w:t>Dhar</w:t>
            </w:r>
            <w:proofErr w:type="spellEnd"/>
            <w:r w:rsidRPr="006669C8">
              <w:rPr>
                <w:rFonts w:ascii="Bookman Old Style" w:hAnsi="Bookman Old Style" w:cs="Calibri"/>
                <w:sz w:val="20"/>
                <w:szCs w:val="20"/>
              </w:rPr>
              <w:t xml:space="preserve">, IRS, DDIT (Inv.), Unit-3(3), </w:t>
            </w:r>
            <w:proofErr w:type="spellStart"/>
            <w:r w:rsidRPr="006669C8">
              <w:rPr>
                <w:rFonts w:ascii="Bookman Old Style" w:hAnsi="Bookman Old Style" w:cs="Calibri"/>
                <w:sz w:val="20"/>
                <w:szCs w:val="20"/>
              </w:rPr>
              <w:t>Aayakar</w:t>
            </w:r>
            <w:proofErr w:type="spellEnd"/>
            <w:r w:rsidRPr="006669C8"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 w:rsidRPr="006669C8">
              <w:rPr>
                <w:rFonts w:ascii="Bookman Old Style" w:hAnsi="Bookman Old Style" w:cs="Calibri"/>
                <w:sz w:val="20"/>
                <w:szCs w:val="20"/>
              </w:rPr>
              <w:t>Bhawan</w:t>
            </w:r>
            <w:proofErr w:type="spellEnd"/>
            <w:r w:rsidRPr="006669C8">
              <w:rPr>
                <w:rFonts w:ascii="Bookman Old Style" w:hAnsi="Bookman Old Style" w:cs="Calibri"/>
                <w:sz w:val="20"/>
                <w:szCs w:val="20"/>
              </w:rPr>
              <w:t>, Kolkata</w:t>
            </w:r>
            <w:r w:rsidRPr="006669C8">
              <w:rPr>
                <w:rFonts w:ascii="Bookman Old Style" w:hAnsi="Bookman Old Style" w:cs="Calibri"/>
                <w:sz w:val="20"/>
                <w:szCs w:val="20"/>
              </w:rPr>
              <w:br/>
              <w:t>-Vs-</w:t>
            </w:r>
            <w:r w:rsidRPr="006669C8">
              <w:rPr>
                <w:rFonts w:ascii="Bookman Old Style" w:hAnsi="Bookman Old Style" w:cs="Calibri"/>
                <w:sz w:val="20"/>
                <w:szCs w:val="20"/>
              </w:rPr>
              <w:br/>
              <w:t>CA. Raj Kumar Kothari (M.No.055208), Kolkata</w:t>
            </w:r>
          </w:p>
        </w:tc>
      </w:tr>
    </w:tbl>
    <w:p w:rsidR="001C21F6" w:rsidRPr="00EA1A27" w:rsidRDefault="001C21F6" w:rsidP="006F2438">
      <w:pPr>
        <w:pStyle w:val="BodyText"/>
        <w:tabs>
          <w:tab w:val="left" w:pos="-2552"/>
          <w:tab w:val="left" w:pos="9781"/>
        </w:tabs>
        <w:jc w:val="both"/>
        <w:rPr>
          <w:rFonts w:ascii="Bookman Old Style" w:hAnsi="Bookman Old Style" w:cstheme="minorHAnsi"/>
          <w:bCs w:val="0"/>
          <w:u w:val="single"/>
        </w:rPr>
      </w:pPr>
    </w:p>
    <w:sectPr w:rsidR="001C21F6" w:rsidRPr="00EA1A27" w:rsidSect="006F2438">
      <w:pgSz w:w="11906" w:h="16838"/>
      <w:pgMar w:top="450" w:right="476" w:bottom="1440" w:left="1440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09F" w:rsidRDefault="00AB009F" w:rsidP="00CA7CE5">
      <w:pPr>
        <w:spacing w:after="0" w:line="240" w:lineRule="auto"/>
      </w:pPr>
      <w:r>
        <w:separator/>
      </w:r>
    </w:p>
  </w:endnote>
  <w:endnote w:type="continuationSeparator" w:id="0">
    <w:p w:rsidR="00AB009F" w:rsidRDefault="00AB009F" w:rsidP="00CA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09F" w:rsidRDefault="00AB009F" w:rsidP="00CA7CE5">
      <w:pPr>
        <w:spacing w:after="0" w:line="240" w:lineRule="auto"/>
      </w:pPr>
      <w:r>
        <w:separator/>
      </w:r>
    </w:p>
  </w:footnote>
  <w:footnote w:type="continuationSeparator" w:id="0">
    <w:p w:rsidR="00AB009F" w:rsidRDefault="00AB009F" w:rsidP="00CA7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32"/>
    <w:rsid w:val="00004479"/>
    <w:rsid w:val="00006AC8"/>
    <w:rsid w:val="0004604C"/>
    <w:rsid w:val="00052507"/>
    <w:rsid w:val="00052597"/>
    <w:rsid w:val="00065859"/>
    <w:rsid w:val="00092297"/>
    <w:rsid w:val="001005F8"/>
    <w:rsid w:val="0013213E"/>
    <w:rsid w:val="00160A53"/>
    <w:rsid w:val="00191985"/>
    <w:rsid w:val="0019784F"/>
    <w:rsid w:val="001A2DD5"/>
    <w:rsid w:val="001A7D4E"/>
    <w:rsid w:val="001C21F6"/>
    <w:rsid w:val="001C4094"/>
    <w:rsid w:val="001D37C3"/>
    <w:rsid w:val="001E1AC3"/>
    <w:rsid w:val="00231304"/>
    <w:rsid w:val="0024607B"/>
    <w:rsid w:val="00261AD0"/>
    <w:rsid w:val="002C194E"/>
    <w:rsid w:val="002E29C0"/>
    <w:rsid w:val="002E7B24"/>
    <w:rsid w:val="003032F0"/>
    <w:rsid w:val="0030359B"/>
    <w:rsid w:val="00304F02"/>
    <w:rsid w:val="00335BF0"/>
    <w:rsid w:val="003576FB"/>
    <w:rsid w:val="00376CD8"/>
    <w:rsid w:val="003A30BE"/>
    <w:rsid w:val="003B2532"/>
    <w:rsid w:val="003C00EC"/>
    <w:rsid w:val="003C1AF1"/>
    <w:rsid w:val="003E4822"/>
    <w:rsid w:val="003F20D9"/>
    <w:rsid w:val="00441EF1"/>
    <w:rsid w:val="004A7D6D"/>
    <w:rsid w:val="004D79A4"/>
    <w:rsid w:val="004E0F9E"/>
    <w:rsid w:val="00501703"/>
    <w:rsid w:val="005041C7"/>
    <w:rsid w:val="00541713"/>
    <w:rsid w:val="00574269"/>
    <w:rsid w:val="00580056"/>
    <w:rsid w:val="0059229B"/>
    <w:rsid w:val="005B33B5"/>
    <w:rsid w:val="005E3647"/>
    <w:rsid w:val="0063282B"/>
    <w:rsid w:val="006432CA"/>
    <w:rsid w:val="00667CB7"/>
    <w:rsid w:val="00681F34"/>
    <w:rsid w:val="00685D63"/>
    <w:rsid w:val="006A0163"/>
    <w:rsid w:val="006A1437"/>
    <w:rsid w:val="006A395D"/>
    <w:rsid w:val="006A6990"/>
    <w:rsid w:val="006E234F"/>
    <w:rsid w:val="006E2B5A"/>
    <w:rsid w:val="006F2438"/>
    <w:rsid w:val="00706E9D"/>
    <w:rsid w:val="00715E7C"/>
    <w:rsid w:val="00784761"/>
    <w:rsid w:val="007A50FE"/>
    <w:rsid w:val="007B4DF0"/>
    <w:rsid w:val="007B64DD"/>
    <w:rsid w:val="007C2C94"/>
    <w:rsid w:val="007D1790"/>
    <w:rsid w:val="007E655F"/>
    <w:rsid w:val="008106DA"/>
    <w:rsid w:val="0082146B"/>
    <w:rsid w:val="00831FCA"/>
    <w:rsid w:val="00845573"/>
    <w:rsid w:val="00851029"/>
    <w:rsid w:val="00853C92"/>
    <w:rsid w:val="00887B6D"/>
    <w:rsid w:val="008B220D"/>
    <w:rsid w:val="00912173"/>
    <w:rsid w:val="00936D0B"/>
    <w:rsid w:val="00937CB9"/>
    <w:rsid w:val="00950DAD"/>
    <w:rsid w:val="0095303A"/>
    <w:rsid w:val="00954DFA"/>
    <w:rsid w:val="00960B36"/>
    <w:rsid w:val="009637EE"/>
    <w:rsid w:val="00984609"/>
    <w:rsid w:val="0098782F"/>
    <w:rsid w:val="009A6A8B"/>
    <w:rsid w:val="009C2924"/>
    <w:rsid w:val="009D6DDF"/>
    <w:rsid w:val="00A027D8"/>
    <w:rsid w:val="00A220AF"/>
    <w:rsid w:val="00A22A39"/>
    <w:rsid w:val="00A268C1"/>
    <w:rsid w:val="00A331B7"/>
    <w:rsid w:val="00A42414"/>
    <w:rsid w:val="00A515C9"/>
    <w:rsid w:val="00A73F2F"/>
    <w:rsid w:val="00A90298"/>
    <w:rsid w:val="00A91DE6"/>
    <w:rsid w:val="00AA44C8"/>
    <w:rsid w:val="00AA750C"/>
    <w:rsid w:val="00AB009F"/>
    <w:rsid w:val="00AC4B1C"/>
    <w:rsid w:val="00AD2AE3"/>
    <w:rsid w:val="00B036AD"/>
    <w:rsid w:val="00B06C32"/>
    <w:rsid w:val="00B10B7F"/>
    <w:rsid w:val="00B23E39"/>
    <w:rsid w:val="00B367C9"/>
    <w:rsid w:val="00B47073"/>
    <w:rsid w:val="00B94ADE"/>
    <w:rsid w:val="00BA6BC4"/>
    <w:rsid w:val="00BC54E7"/>
    <w:rsid w:val="00BC74CE"/>
    <w:rsid w:val="00C07D16"/>
    <w:rsid w:val="00C31FBE"/>
    <w:rsid w:val="00C346C1"/>
    <w:rsid w:val="00C845BE"/>
    <w:rsid w:val="00C976DA"/>
    <w:rsid w:val="00CA7CE5"/>
    <w:rsid w:val="00CE0CC1"/>
    <w:rsid w:val="00CE54B8"/>
    <w:rsid w:val="00CF0E77"/>
    <w:rsid w:val="00CF16BC"/>
    <w:rsid w:val="00D07817"/>
    <w:rsid w:val="00D229C5"/>
    <w:rsid w:val="00D243AD"/>
    <w:rsid w:val="00D47A52"/>
    <w:rsid w:val="00D62DB8"/>
    <w:rsid w:val="00D96034"/>
    <w:rsid w:val="00DC049F"/>
    <w:rsid w:val="00DD212E"/>
    <w:rsid w:val="00DD335E"/>
    <w:rsid w:val="00DD502D"/>
    <w:rsid w:val="00DE3F1D"/>
    <w:rsid w:val="00DE74DC"/>
    <w:rsid w:val="00E15CDA"/>
    <w:rsid w:val="00E2240B"/>
    <w:rsid w:val="00E3703F"/>
    <w:rsid w:val="00E449F6"/>
    <w:rsid w:val="00E54E60"/>
    <w:rsid w:val="00E76C84"/>
    <w:rsid w:val="00EA1A27"/>
    <w:rsid w:val="00EA5A19"/>
    <w:rsid w:val="00EC2FBC"/>
    <w:rsid w:val="00EC5910"/>
    <w:rsid w:val="00EE02D1"/>
    <w:rsid w:val="00F3550F"/>
    <w:rsid w:val="00F517E5"/>
    <w:rsid w:val="00F65C0E"/>
    <w:rsid w:val="00F70A40"/>
    <w:rsid w:val="00F8287E"/>
    <w:rsid w:val="00F938DE"/>
    <w:rsid w:val="00F969B6"/>
    <w:rsid w:val="00FA3670"/>
    <w:rsid w:val="00FD1A60"/>
    <w:rsid w:val="00FE193C"/>
    <w:rsid w:val="00FE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7D1790"/>
    <w:rPr>
      <w:rFonts w:ascii="Tahoma" w:hAnsi="Tahoma" w:cs="Tahoma"/>
      <w:b/>
      <w:bCs/>
      <w:sz w:val="20"/>
      <w:szCs w:val="20"/>
      <w:lang w:val="en-US" w:eastAsia="en-GB"/>
    </w:rPr>
  </w:style>
  <w:style w:type="paragraph" w:customStyle="1" w:styleId="NormalVerdana">
    <w:name w:val="Normal+Verdana"/>
    <w:basedOn w:val="Normal"/>
    <w:uiPriority w:val="99"/>
    <w:rsid w:val="007D1790"/>
    <w:pPr>
      <w:spacing w:after="0" w:line="240" w:lineRule="auto"/>
    </w:pPr>
    <w:rPr>
      <w:rFonts w:ascii="Verdana" w:eastAsia="Times New Roman" w:hAnsi="Verdana" w:cs="Verdana"/>
      <w:lang w:val="en-US"/>
    </w:rPr>
  </w:style>
  <w:style w:type="paragraph" w:styleId="BodyText">
    <w:name w:val="Body Text"/>
    <w:basedOn w:val="Normal"/>
    <w:link w:val="BodyTextChar"/>
    <w:semiHidden/>
    <w:rsid w:val="007D1790"/>
    <w:pPr>
      <w:spacing w:after="0" w:line="240" w:lineRule="auto"/>
    </w:pPr>
    <w:rPr>
      <w:rFonts w:ascii="Tahoma" w:hAnsi="Tahoma" w:cs="Tahoma"/>
      <w:b/>
      <w:bCs/>
      <w:sz w:val="20"/>
      <w:szCs w:val="20"/>
      <w:lang w:val="en-US" w:eastAsia="en-GB"/>
    </w:rPr>
  </w:style>
  <w:style w:type="character" w:customStyle="1" w:styleId="BodyTextChar1">
    <w:name w:val="Body Text Char1"/>
    <w:basedOn w:val="DefaultParagraphFont"/>
    <w:uiPriority w:val="99"/>
    <w:semiHidden/>
    <w:rsid w:val="007D1790"/>
  </w:style>
  <w:style w:type="paragraph" w:styleId="Header">
    <w:name w:val="header"/>
    <w:basedOn w:val="Normal"/>
    <w:link w:val="Head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CE5"/>
  </w:style>
  <w:style w:type="paragraph" w:styleId="Footer">
    <w:name w:val="footer"/>
    <w:basedOn w:val="Normal"/>
    <w:link w:val="Foot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CE5"/>
  </w:style>
  <w:style w:type="character" w:styleId="Hyperlink">
    <w:name w:val="Hyperlink"/>
    <w:basedOn w:val="DefaultParagraphFont"/>
    <w:uiPriority w:val="99"/>
    <w:unhideWhenUsed/>
    <w:rsid w:val="00A220A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5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7D1790"/>
    <w:rPr>
      <w:rFonts w:ascii="Tahoma" w:hAnsi="Tahoma" w:cs="Tahoma"/>
      <w:b/>
      <w:bCs/>
      <w:sz w:val="20"/>
      <w:szCs w:val="20"/>
      <w:lang w:val="en-US" w:eastAsia="en-GB"/>
    </w:rPr>
  </w:style>
  <w:style w:type="paragraph" w:customStyle="1" w:styleId="NormalVerdana">
    <w:name w:val="Normal+Verdana"/>
    <w:basedOn w:val="Normal"/>
    <w:uiPriority w:val="99"/>
    <w:rsid w:val="007D1790"/>
    <w:pPr>
      <w:spacing w:after="0" w:line="240" w:lineRule="auto"/>
    </w:pPr>
    <w:rPr>
      <w:rFonts w:ascii="Verdana" w:eastAsia="Times New Roman" w:hAnsi="Verdana" w:cs="Verdana"/>
      <w:lang w:val="en-US"/>
    </w:rPr>
  </w:style>
  <w:style w:type="paragraph" w:styleId="BodyText">
    <w:name w:val="Body Text"/>
    <w:basedOn w:val="Normal"/>
    <w:link w:val="BodyTextChar"/>
    <w:semiHidden/>
    <w:rsid w:val="007D1790"/>
    <w:pPr>
      <w:spacing w:after="0" w:line="240" w:lineRule="auto"/>
    </w:pPr>
    <w:rPr>
      <w:rFonts w:ascii="Tahoma" w:hAnsi="Tahoma" w:cs="Tahoma"/>
      <w:b/>
      <w:bCs/>
      <w:sz w:val="20"/>
      <w:szCs w:val="20"/>
      <w:lang w:val="en-US" w:eastAsia="en-GB"/>
    </w:rPr>
  </w:style>
  <w:style w:type="character" w:customStyle="1" w:styleId="BodyTextChar1">
    <w:name w:val="Body Text Char1"/>
    <w:basedOn w:val="DefaultParagraphFont"/>
    <w:uiPriority w:val="99"/>
    <w:semiHidden/>
    <w:rsid w:val="007D1790"/>
  </w:style>
  <w:style w:type="paragraph" w:styleId="Header">
    <w:name w:val="header"/>
    <w:basedOn w:val="Normal"/>
    <w:link w:val="Head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CE5"/>
  </w:style>
  <w:style w:type="paragraph" w:styleId="Footer">
    <w:name w:val="footer"/>
    <w:basedOn w:val="Normal"/>
    <w:link w:val="Foot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CE5"/>
  </w:style>
  <w:style w:type="character" w:styleId="Hyperlink">
    <w:name w:val="Hyperlink"/>
    <w:basedOn w:val="DefaultParagraphFont"/>
    <w:uiPriority w:val="99"/>
    <w:unhideWhenUsed/>
    <w:rsid w:val="00A220A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5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ai-org.zoom.us/j/8671923326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5C0D8-7301-41C0-8A75-5DDC912E0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ICAI</dc:creator>
  <cp:lastModifiedBy>HP</cp:lastModifiedBy>
  <cp:revision>104</cp:revision>
  <cp:lastPrinted>2022-09-19T08:59:00Z</cp:lastPrinted>
  <dcterms:created xsi:type="dcterms:W3CDTF">2020-11-11T05:33:00Z</dcterms:created>
  <dcterms:modified xsi:type="dcterms:W3CDTF">2022-12-09T08:34:00Z</dcterms:modified>
</cp:coreProperties>
</file>