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F4C2" w14:textId="77777777" w:rsidR="00541713" w:rsidRPr="00261AD0" w:rsidRDefault="00541713" w:rsidP="007C2C94">
      <w:pPr>
        <w:spacing w:after="0"/>
        <w:jc w:val="center"/>
        <w:rPr>
          <w:rFonts w:cstheme="minorHAnsi"/>
          <w:b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>CAUSE LIST</w:t>
      </w:r>
    </w:p>
    <w:p w14:paraId="4DB0853A" w14:textId="77777777" w:rsidR="001D37C3" w:rsidRPr="00261AD0" w:rsidRDefault="001D37C3" w:rsidP="007C2C94">
      <w:pPr>
        <w:spacing w:after="0"/>
        <w:jc w:val="center"/>
        <w:rPr>
          <w:rFonts w:cstheme="minorHAnsi"/>
          <w:b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>Board of Discipline</w:t>
      </w:r>
    </w:p>
    <w:p w14:paraId="07F3D83E" w14:textId="77777777" w:rsidR="00DD212E" w:rsidRPr="00261AD0" w:rsidRDefault="00DD212E" w:rsidP="007C2C9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30BB71A8" w14:textId="77777777" w:rsidR="001D37C3" w:rsidRPr="00261AD0" w:rsidRDefault="001D37C3" w:rsidP="007C2C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61AD0">
        <w:rPr>
          <w:rFonts w:cstheme="minorHAnsi"/>
          <w:b/>
          <w:sz w:val="24"/>
          <w:szCs w:val="24"/>
          <w:u w:val="single"/>
        </w:rPr>
        <w:t>(</w:t>
      </w:r>
      <w:r w:rsidR="00D47A52" w:rsidRPr="00261AD0">
        <w:rPr>
          <w:rFonts w:cstheme="minorHAnsi"/>
          <w:b/>
          <w:sz w:val="24"/>
          <w:szCs w:val="24"/>
          <w:u w:val="single"/>
        </w:rPr>
        <w:t>Constituted under section 21</w:t>
      </w:r>
      <w:r w:rsidRPr="00261AD0">
        <w:rPr>
          <w:rFonts w:cstheme="minorHAnsi"/>
          <w:b/>
          <w:sz w:val="24"/>
          <w:szCs w:val="24"/>
          <w:u w:val="single"/>
        </w:rPr>
        <w:t>A</w:t>
      </w:r>
      <w:r w:rsidR="00D47A52" w:rsidRPr="00261AD0">
        <w:rPr>
          <w:rFonts w:cstheme="minorHAnsi"/>
          <w:b/>
          <w:sz w:val="24"/>
          <w:szCs w:val="24"/>
          <w:u w:val="single"/>
        </w:rPr>
        <w:t xml:space="preserve"> of the Chartered Accountant Act 1949</w:t>
      </w:r>
      <w:r w:rsidRPr="00261AD0">
        <w:rPr>
          <w:rFonts w:cstheme="minorHAnsi"/>
          <w:b/>
          <w:sz w:val="24"/>
          <w:szCs w:val="24"/>
          <w:u w:val="single"/>
        </w:rPr>
        <w:t>)</w:t>
      </w:r>
    </w:p>
    <w:p w14:paraId="2203F72D" w14:textId="77777777" w:rsidR="006E234F" w:rsidRPr="00261AD0" w:rsidRDefault="006E234F" w:rsidP="007C2C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0D2E3538" w14:textId="77777777" w:rsidR="001D37C3" w:rsidRPr="00261AD0" w:rsidRDefault="001D37C3" w:rsidP="007C2C94">
      <w:pPr>
        <w:jc w:val="both"/>
        <w:rPr>
          <w:rFonts w:cstheme="minorHAnsi"/>
          <w:b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>Date and time of Meeting</w:t>
      </w:r>
      <w:r w:rsidRPr="00261AD0">
        <w:rPr>
          <w:rFonts w:cstheme="minorHAnsi"/>
          <w:sz w:val="24"/>
          <w:szCs w:val="24"/>
        </w:rPr>
        <w:t xml:space="preserve">: </w:t>
      </w:r>
      <w:r w:rsidR="005041C7" w:rsidRPr="00261AD0">
        <w:rPr>
          <w:rFonts w:cstheme="minorHAnsi"/>
          <w:sz w:val="24"/>
          <w:szCs w:val="24"/>
        </w:rPr>
        <w:t>2</w:t>
      </w:r>
      <w:r w:rsidR="00C73C12">
        <w:rPr>
          <w:rFonts w:cstheme="minorHAnsi"/>
          <w:sz w:val="24"/>
          <w:szCs w:val="24"/>
        </w:rPr>
        <w:t>3</w:t>
      </w:r>
      <w:r w:rsidR="00C73C12" w:rsidRPr="00C73C12">
        <w:rPr>
          <w:rFonts w:cstheme="minorHAnsi"/>
          <w:sz w:val="24"/>
          <w:szCs w:val="24"/>
          <w:vertAlign w:val="superscript"/>
        </w:rPr>
        <w:t>rd</w:t>
      </w:r>
      <w:r w:rsidR="00C73C12">
        <w:rPr>
          <w:rFonts w:cstheme="minorHAnsi"/>
          <w:sz w:val="24"/>
          <w:szCs w:val="24"/>
        </w:rPr>
        <w:t xml:space="preserve"> </w:t>
      </w:r>
      <w:r w:rsidR="00261AD0" w:rsidRPr="00261AD0">
        <w:rPr>
          <w:rFonts w:cstheme="minorHAnsi"/>
          <w:sz w:val="24"/>
          <w:szCs w:val="24"/>
        </w:rPr>
        <w:t>November</w:t>
      </w:r>
      <w:r w:rsidR="00D243AD" w:rsidRPr="00261AD0">
        <w:rPr>
          <w:rFonts w:cstheme="minorHAnsi"/>
          <w:sz w:val="24"/>
          <w:szCs w:val="24"/>
        </w:rPr>
        <w:t>,</w:t>
      </w:r>
      <w:r w:rsidR="005B33B5" w:rsidRPr="00261AD0">
        <w:rPr>
          <w:rFonts w:cstheme="minorHAnsi"/>
          <w:sz w:val="24"/>
          <w:szCs w:val="24"/>
        </w:rPr>
        <w:t xml:space="preserve"> 202</w:t>
      </w:r>
      <w:r w:rsidR="001A7D4E" w:rsidRPr="00261AD0">
        <w:rPr>
          <w:rFonts w:cstheme="minorHAnsi"/>
          <w:sz w:val="24"/>
          <w:szCs w:val="24"/>
        </w:rPr>
        <w:t>2</w:t>
      </w:r>
      <w:r w:rsidR="005B33B5" w:rsidRPr="00261AD0">
        <w:rPr>
          <w:rFonts w:cstheme="minorHAnsi"/>
          <w:sz w:val="24"/>
          <w:szCs w:val="24"/>
        </w:rPr>
        <w:t xml:space="preserve"> </w:t>
      </w:r>
      <w:r w:rsidR="005E3647" w:rsidRPr="00261AD0">
        <w:rPr>
          <w:rFonts w:cstheme="minorHAnsi"/>
          <w:sz w:val="24"/>
          <w:szCs w:val="24"/>
        </w:rPr>
        <w:t xml:space="preserve">at </w:t>
      </w:r>
      <w:r w:rsidR="005041C7" w:rsidRPr="00261AD0">
        <w:rPr>
          <w:rFonts w:cstheme="minorHAnsi"/>
          <w:sz w:val="24"/>
          <w:szCs w:val="24"/>
        </w:rPr>
        <w:t>1</w:t>
      </w:r>
      <w:r w:rsidR="00C73C12">
        <w:rPr>
          <w:rFonts w:cstheme="minorHAnsi"/>
          <w:sz w:val="24"/>
          <w:szCs w:val="24"/>
        </w:rPr>
        <w:t>0</w:t>
      </w:r>
      <w:r w:rsidR="005E3647" w:rsidRPr="00261AD0">
        <w:rPr>
          <w:rFonts w:cstheme="minorHAnsi"/>
          <w:sz w:val="24"/>
          <w:szCs w:val="24"/>
        </w:rPr>
        <w:t>:</w:t>
      </w:r>
      <w:r w:rsidR="00261AD0" w:rsidRPr="00261AD0">
        <w:rPr>
          <w:rFonts w:cstheme="minorHAnsi"/>
          <w:sz w:val="24"/>
          <w:szCs w:val="24"/>
        </w:rPr>
        <w:t>3</w:t>
      </w:r>
      <w:r w:rsidR="00FE1A5C" w:rsidRPr="00261AD0">
        <w:rPr>
          <w:rFonts w:cstheme="minorHAnsi"/>
          <w:sz w:val="24"/>
          <w:szCs w:val="24"/>
        </w:rPr>
        <w:t>0</w:t>
      </w:r>
      <w:r w:rsidR="005E3647" w:rsidRPr="00261AD0">
        <w:rPr>
          <w:rFonts w:cstheme="minorHAnsi"/>
          <w:sz w:val="24"/>
          <w:szCs w:val="24"/>
        </w:rPr>
        <w:t xml:space="preserve"> </w:t>
      </w:r>
      <w:r w:rsidR="005041C7" w:rsidRPr="00261AD0">
        <w:rPr>
          <w:rFonts w:cstheme="minorHAnsi"/>
          <w:sz w:val="24"/>
          <w:szCs w:val="24"/>
        </w:rPr>
        <w:t>A</w:t>
      </w:r>
      <w:r w:rsidR="00CA7CE5" w:rsidRPr="00261AD0">
        <w:rPr>
          <w:rFonts w:cstheme="minorHAnsi"/>
          <w:sz w:val="24"/>
          <w:szCs w:val="24"/>
        </w:rPr>
        <w:t>.</w:t>
      </w:r>
      <w:r w:rsidR="005E3647" w:rsidRPr="00261AD0">
        <w:rPr>
          <w:rFonts w:cstheme="minorHAnsi"/>
          <w:sz w:val="24"/>
          <w:szCs w:val="24"/>
        </w:rPr>
        <w:t>M</w:t>
      </w:r>
      <w:r w:rsidR="00CA7CE5" w:rsidRPr="00261AD0">
        <w:rPr>
          <w:rFonts w:cstheme="minorHAnsi"/>
          <w:sz w:val="24"/>
          <w:szCs w:val="24"/>
        </w:rPr>
        <w:t>.</w:t>
      </w:r>
    </w:p>
    <w:p w14:paraId="40BC5DD7" w14:textId="44A4C6DF" w:rsidR="003C00EC" w:rsidRPr="00261AD0" w:rsidRDefault="00D47A52" w:rsidP="007C2C94">
      <w:pPr>
        <w:ind w:right="450"/>
        <w:jc w:val="both"/>
        <w:rPr>
          <w:rFonts w:cstheme="minorHAnsi"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>Place of Meeting</w:t>
      </w:r>
      <w:r w:rsidR="001D37C3" w:rsidRPr="00261AD0">
        <w:rPr>
          <w:rFonts w:cstheme="minorHAnsi"/>
          <w:sz w:val="24"/>
          <w:szCs w:val="24"/>
        </w:rPr>
        <w:t>:</w:t>
      </w:r>
      <w:r w:rsidRPr="00261AD0">
        <w:rPr>
          <w:rFonts w:cstheme="minorHAnsi"/>
          <w:sz w:val="24"/>
          <w:szCs w:val="24"/>
        </w:rPr>
        <w:t xml:space="preserve"> </w:t>
      </w:r>
      <w:r w:rsidR="00261AD0" w:rsidRPr="00261AD0">
        <w:rPr>
          <w:rFonts w:cstheme="minorHAnsi"/>
          <w:bCs/>
          <w:color w:val="000000"/>
          <w:sz w:val="24"/>
          <w:szCs w:val="24"/>
        </w:rPr>
        <w:t>The Institute of Chartered Accountants of India, `ICAI Bhawan’ Indraprashta Marg, New Delhi-110002</w:t>
      </w:r>
      <w:r w:rsidR="00261AD0" w:rsidRPr="00261AD0">
        <w:rPr>
          <w:rFonts w:cstheme="minorHAnsi"/>
          <w:sz w:val="24"/>
          <w:szCs w:val="24"/>
        </w:rPr>
        <w:t xml:space="preserve"> </w:t>
      </w:r>
      <w:r w:rsidR="00CF0E77" w:rsidRPr="00261AD0">
        <w:rPr>
          <w:rFonts w:cstheme="minorHAnsi"/>
          <w:sz w:val="24"/>
          <w:szCs w:val="24"/>
        </w:rPr>
        <w:t>(Through video conferencing</w:t>
      </w:r>
      <w:r w:rsidR="00A73F2F" w:rsidRPr="00261AD0">
        <w:rPr>
          <w:rFonts w:cstheme="minorHAnsi"/>
          <w:sz w:val="24"/>
          <w:szCs w:val="24"/>
        </w:rPr>
        <w:t>/</w:t>
      </w:r>
      <w:r w:rsidR="00025025">
        <w:rPr>
          <w:rFonts w:cstheme="minorHAnsi"/>
          <w:sz w:val="24"/>
          <w:szCs w:val="24"/>
        </w:rPr>
        <w:t>in person</w:t>
      </w:r>
      <w:r w:rsidR="00CF0E77" w:rsidRPr="00261AD0">
        <w:rPr>
          <w:rFonts w:cstheme="minorHAnsi"/>
          <w:sz w:val="24"/>
          <w:szCs w:val="24"/>
        </w:rPr>
        <w:t>)</w:t>
      </w:r>
      <w:r w:rsidR="0063282B" w:rsidRPr="00261AD0">
        <w:rPr>
          <w:rFonts w:cstheme="minorHAnsi"/>
          <w:sz w:val="24"/>
          <w:szCs w:val="24"/>
        </w:rPr>
        <w:t>.</w:t>
      </w:r>
    </w:p>
    <w:p w14:paraId="1568D94D" w14:textId="77777777" w:rsidR="00C73C12" w:rsidRDefault="00851029" w:rsidP="00C73C12">
      <w:pPr>
        <w:spacing w:after="0"/>
        <w:ind w:right="450"/>
        <w:jc w:val="both"/>
        <w:rPr>
          <w:rFonts w:cstheme="minorHAnsi"/>
          <w:sz w:val="24"/>
          <w:szCs w:val="24"/>
        </w:rPr>
      </w:pPr>
      <w:r w:rsidRPr="00261AD0">
        <w:rPr>
          <w:rFonts w:cstheme="minorHAnsi"/>
          <w:sz w:val="24"/>
          <w:szCs w:val="24"/>
        </w:rPr>
        <w:t>Zoom Link for joining through Video conferencing</w:t>
      </w:r>
    </w:p>
    <w:p w14:paraId="72650A6E" w14:textId="77777777" w:rsidR="00831FCA" w:rsidRPr="000E6709" w:rsidRDefault="00000000" w:rsidP="00C73C12">
      <w:pPr>
        <w:spacing w:after="0"/>
        <w:ind w:right="450"/>
        <w:jc w:val="both"/>
        <w:rPr>
          <w:rFonts w:cstheme="minorHAnsi"/>
          <w:sz w:val="24"/>
          <w:szCs w:val="24"/>
        </w:rPr>
      </w:pPr>
      <w:hyperlink r:id="rId7" w:tgtFrame="_blank" w:history="1">
        <w:r w:rsidR="000E6709" w:rsidRPr="000E6709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https://icai-org.zoom.us/j/87203981732</w:t>
        </w:r>
      </w:hyperlink>
      <w:r w:rsidR="000E6709" w:rsidRPr="000E670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261AD0" w:rsidRPr="000E670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294E054A" w14:textId="77777777" w:rsidR="006E234F" w:rsidRPr="00261AD0" w:rsidRDefault="006E234F" w:rsidP="006E234F">
      <w:pPr>
        <w:jc w:val="both"/>
        <w:rPr>
          <w:rFonts w:cstheme="minorHAnsi"/>
          <w:b/>
          <w:sz w:val="24"/>
          <w:szCs w:val="24"/>
        </w:rPr>
      </w:pPr>
      <w:r w:rsidRPr="00261AD0">
        <w:rPr>
          <w:rFonts w:cstheme="minorHAnsi"/>
          <w:b/>
          <w:sz w:val="24"/>
          <w:szCs w:val="24"/>
        </w:rPr>
        <w:t xml:space="preserve">Cases listed for </w:t>
      </w:r>
      <w:r w:rsidR="00B94ADE" w:rsidRPr="00261AD0">
        <w:rPr>
          <w:rFonts w:cstheme="minorHAnsi"/>
          <w:b/>
          <w:sz w:val="24"/>
          <w:szCs w:val="24"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4549"/>
        <w:gridCol w:w="4140"/>
      </w:tblGrid>
      <w:tr w:rsidR="00831FCA" w:rsidRPr="00261AD0" w14:paraId="7C32D6AE" w14:textId="77777777" w:rsidTr="00B06C32">
        <w:trPr>
          <w:trHeight w:val="575"/>
        </w:trPr>
        <w:tc>
          <w:tcPr>
            <w:tcW w:w="959" w:type="dxa"/>
            <w:vAlign w:val="center"/>
          </w:tcPr>
          <w:p w14:paraId="312DADF1" w14:textId="77777777" w:rsidR="00831FCA" w:rsidRPr="00261AD0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S.No</w:t>
            </w:r>
          </w:p>
        </w:tc>
        <w:tc>
          <w:tcPr>
            <w:tcW w:w="4549" w:type="dxa"/>
            <w:vAlign w:val="center"/>
          </w:tcPr>
          <w:p w14:paraId="4076CA05" w14:textId="77777777" w:rsidR="00831FCA" w:rsidRPr="00261AD0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Case no</w:t>
            </w:r>
          </w:p>
        </w:tc>
        <w:tc>
          <w:tcPr>
            <w:tcW w:w="4140" w:type="dxa"/>
            <w:vAlign w:val="center"/>
          </w:tcPr>
          <w:p w14:paraId="283108FF" w14:textId="77777777" w:rsidR="00831FCA" w:rsidRPr="00261AD0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</w:tr>
      <w:tr w:rsidR="005041C7" w:rsidRPr="00261AD0" w14:paraId="13B191A7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CC51" w14:textId="77777777" w:rsidR="005041C7" w:rsidRPr="00261AD0" w:rsidRDefault="005041C7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A0C" w14:textId="77777777" w:rsidR="005041C7" w:rsidRPr="00261AD0" w:rsidRDefault="000E6709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6709">
              <w:rPr>
                <w:rFonts w:cstheme="minorHAnsi"/>
                <w:b/>
                <w:sz w:val="24"/>
                <w:szCs w:val="24"/>
              </w:rPr>
              <w:t>[PR/341/17/DD-358/2017/BOD/543/2020]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A68" w14:textId="77777777" w:rsidR="000E6709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 xml:space="preserve">Shri H.G. Nagaraju, Bengaluru </w:t>
            </w:r>
          </w:p>
          <w:p w14:paraId="05153EED" w14:textId="77777777" w:rsidR="000E6709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-V</w:t>
            </w:r>
            <w:r w:rsidRPr="000E670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0E67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1BC718" w14:textId="77777777" w:rsidR="005041C7" w:rsidRPr="00261AD0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CA. Lingaraj M. Pujari (M.No.225579) of M/.s Lingaraj Pujari and Co., Chartered Accountants, Bengaluru</w:t>
            </w:r>
          </w:p>
        </w:tc>
      </w:tr>
      <w:tr w:rsidR="005041C7" w:rsidRPr="00261AD0" w14:paraId="3400C0A5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7469" w14:textId="77777777" w:rsidR="005041C7" w:rsidRPr="00261AD0" w:rsidRDefault="005041C7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9139" w14:textId="77777777" w:rsidR="005041C7" w:rsidRPr="00261AD0" w:rsidRDefault="005D7084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[</w:t>
            </w:r>
            <w:r w:rsidR="000E6709" w:rsidRPr="000E6709">
              <w:rPr>
                <w:rFonts w:cstheme="minorHAnsi"/>
                <w:b/>
                <w:sz w:val="24"/>
                <w:szCs w:val="24"/>
              </w:rPr>
              <w:t>PR-193/16/DD/247/2016/BOD/354/2017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1092" w14:textId="77777777" w:rsidR="000E6709" w:rsidRPr="000E6709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Shri Benny John, Director of Income Tax (Investigation), Kochi</w:t>
            </w:r>
          </w:p>
          <w:p w14:paraId="6CE79B36" w14:textId="77777777" w:rsidR="000E6709" w:rsidRPr="000E6709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-Vs-</w:t>
            </w:r>
          </w:p>
          <w:p w14:paraId="0C3A4F4C" w14:textId="77777777" w:rsidR="005041C7" w:rsidRPr="00261AD0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CA. K.I. John (M.No.004255), M/s. Cheriyan and Cheriyan, Chartered Accountants, Kottayam</w:t>
            </w:r>
          </w:p>
        </w:tc>
      </w:tr>
      <w:tr w:rsidR="00261AD0" w:rsidRPr="00261AD0" w14:paraId="5552F0CE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4FF6" w14:textId="77777777"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57ED" w14:textId="77777777" w:rsidR="00261AD0" w:rsidRPr="00261AD0" w:rsidRDefault="000E6709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6709">
              <w:rPr>
                <w:rFonts w:cstheme="minorHAnsi"/>
                <w:b/>
                <w:sz w:val="24"/>
                <w:szCs w:val="24"/>
              </w:rPr>
              <w:t>[PR/248/2018/DD/260/2018/BOD/590/2021]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E47B" w14:textId="77777777" w:rsidR="000E6709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 xml:space="preserve">Shri Dayalan, Proprietor, Sri Ragvendra Agencies, Chennai </w:t>
            </w:r>
          </w:p>
          <w:p w14:paraId="00DE242B" w14:textId="77777777" w:rsidR="000E6709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 xml:space="preserve">-Vs- </w:t>
            </w:r>
          </w:p>
          <w:p w14:paraId="651E453C" w14:textId="77777777" w:rsidR="00261AD0" w:rsidRPr="00261AD0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CA. Sanjay Kumar Ruia (M.No. 046453) of M/s. Sanjay Ruia&amp; Associates, Chartered Accountants, Navi Mumbai</w:t>
            </w:r>
          </w:p>
        </w:tc>
      </w:tr>
      <w:tr w:rsidR="00261AD0" w:rsidRPr="00261AD0" w14:paraId="4B95DD8E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E441" w14:textId="77777777" w:rsidR="00261AD0" w:rsidRPr="00261AD0" w:rsidRDefault="00261AD0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6E26" w14:textId="77777777" w:rsidR="00261AD0" w:rsidRPr="00261AD0" w:rsidRDefault="000E6709" w:rsidP="00AD2A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6709">
              <w:rPr>
                <w:rFonts w:cstheme="minorHAnsi"/>
                <w:b/>
                <w:sz w:val="24"/>
                <w:szCs w:val="24"/>
              </w:rPr>
              <w:t>[PR/177/17-DD/368/2017/BOD/542/2020]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8E27" w14:textId="77777777" w:rsidR="000E6709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Shri Sandeep Kumar Sharma, Addl. Supdt. of Police, CBI, New Delhi</w:t>
            </w:r>
          </w:p>
          <w:p w14:paraId="1D957305" w14:textId="77777777" w:rsidR="000E6709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-V</w:t>
            </w:r>
            <w:r w:rsidRPr="000E670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0E67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6A3C3E" w14:textId="77777777" w:rsidR="00261AD0" w:rsidRPr="00261AD0" w:rsidRDefault="000E6709" w:rsidP="000E67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CA. Gurinder Kumar Garg (M. No. 084159), Sangrur</w:t>
            </w:r>
          </w:p>
        </w:tc>
      </w:tr>
      <w:tr w:rsidR="003F0B83" w:rsidRPr="00261AD0" w14:paraId="79C383D8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0C7C" w14:textId="5F40DA82" w:rsidR="003F0B83" w:rsidRDefault="00240E66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D766" w14:textId="77777777" w:rsidR="003F0B83" w:rsidRPr="00261AD0" w:rsidRDefault="003F0B83" w:rsidP="004513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AD0">
              <w:rPr>
                <w:rFonts w:cstheme="minorHAnsi"/>
                <w:b/>
                <w:sz w:val="24"/>
                <w:szCs w:val="24"/>
              </w:rPr>
              <w:t>[PPR/139/2020-DD/22/INF/2020/BOD/601/2022]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428B" w14:textId="77777777" w:rsidR="003F0B83" w:rsidRPr="00261AD0" w:rsidRDefault="003F0B83" w:rsidP="004513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61AD0">
              <w:rPr>
                <w:rFonts w:cstheme="minorHAnsi"/>
                <w:sz w:val="24"/>
                <w:szCs w:val="24"/>
              </w:rPr>
              <w:t>CA. Abhay Batra  (M.No. 520590), New Delhi in Re:</w:t>
            </w:r>
          </w:p>
        </w:tc>
      </w:tr>
      <w:tr w:rsidR="0024460D" w:rsidRPr="00261AD0" w14:paraId="79062DE2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3E27" w14:textId="2E56B446" w:rsidR="0024460D" w:rsidRDefault="00240E66" w:rsidP="00AD2AE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2533" w14:textId="4C4991F7" w:rsidR="0024460D" w:rsidRPr="00261AD0" w:rsidRDefault="0024460D" w:rsidP="004513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[</w:t>
            </w:r>
            <w:r w:rsidRPr="000E6709">
              <w:rPr>
                <w:rFonts w:cstheme="minorHAnsi"/>
                <w:b/>
                <w:sz w:val="24"/>
                <w:szCs w:val="24"/>
              </w:rPr>
              <w:t>PR/159/16/DD/206/2016/BOD/408/2017</w:t>
            </w:r>
            <w:r>
              <w:rPr>
                <w:rFonts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84E1" w14:textId="77777777" w:rsidR="0024460D" w:rsidRPr="000E6709" w:rsidRDefault="0024460D" w:rsidP="00244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Shri G.D. Chandrasekhar, Deputy General Manager, State Bank of India, Industrial Finanace Branch, Hyderabad</w:t>
            </w:r>
          </w:p>
          <w:p w14:paraId="6E687E15" w14:textId="77777777" w:rsidR="0024460D" w:rsidRPr="000E6709" w:rsidRDefault="0024460D" w:rsidP="00244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-Vs-</w:t>
            </w:r>
          </w:p>
          <w:p w14:paraId="3737F6DC" w14:textId="2A6E552A" w:rsidR="0024460D" w:rsidRPr="00261AD0" w:rsidRDefault="0024460D" w:rsidP="0024460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E6709">
              <w:rPr>
                <w:rFonts w:cstheme="minorHAnsi"/>
                <w:sz w:val="24"/>
                <w:szCs w:val="24"/>
              </w:rPr>
              <w:t>CA. K. Ranganatha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0E6709">
              <w:rPr>
                <w:rFonts w:cstheme="minorHAnsi"/>
                <w:sz w:val="24"/>
                <w:szCs w:val="24"/>
              </w:rPr>
              <w:t xml:space="preserve"> (M.No. 010842), M/s. P. Srinivasan &amp; Co., Chartered Accountants, Secunderabad</w:t>
            </w:r>
          </w:p>
        </w:tc>
      </w:tr>
    </w:tbl>
    <w:p w14:paraId="5CA5DBE5" w14:textId="77777777" w:rsidR="001C21F6" w:rsidRPr="00261AD0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sectPr w:rsidR="001C21F6" w:rsidRPr="00261AD0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193E" w14:textId="77777777" w:rsidR="005112CA" w:rsidRDefault="005112CA" w:rsidP="00CA7CE5">
      <w:pPr>
        <w:spacing w:after="0" w:line="240" w:lineRule="auto"/>
      </w:pPr>
      <w:r>
        <w:separator/>
      </w:r>
    </w:p>
  </w:endnote>
  <w:endnote w:type="continuationSeparator" w:id="0">
    <w:p w14:paraId="4C187075" w14:textId="77777777" w:rsidR="005112CA" w:rsidRDefault="005112CA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DBBA" w14:textId="77777777" w:rsidR="005112CA" w:rsidRDefault="005112CA" w:rsidP="00CA7CE5">
      <w:pPr>
        <w:spacing w:after="0" w:line="240" w:lineRule="auto"/>
      </w:pPr>
      <w:r>
        <w:separator/>
      </w:r>
    </w:p>
  </w:footnote>
  <w:footnote w:type="continuationSeparator" w:id="0">
    <w:p w14:paraId="30A8AA44" w14:textId="77777777" w:rsidR="005112CA" w:rsidRDefault="005112CA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32"/>
    <w:rsid w:val="00004479"/>
    <w:rsid w:val="00006AC8"/>
    <w:rsid w:val="00025025"/>
    <w:rsid w:val="0004604C"/>
    <w:rsid w:val="00052507"/>
    <w:rsid w:val="00052597"/>
    <w:rsid w:val="00065859"/>
    <w:rsid w:val="00092297"/>
    <w:rsid w:val="000E6709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40E66"/>
    <w:rsid w:val="0024460D"/>
    <w:rsid w:val="0024607B"/>
    <w:rsid w:val="00261AD0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3F0B83"/>
    <w:rsid w:val="003F20D9"/>
    <w:rsid w:val="00441EF1"/>
    <w:rsid w:val="004A7D6D"/>
    <w:rsid w:val="004D79A4"/>
    <w:rsid w:val="004E0F9E"/>
    <w:rsid w:val="00501703"/>
    <w:rsid w:val="005041C7"/>
    <w:rsid w:val="005112CA"/>
    <w:rsid w:val="00541713"/>
    <w:rsid w:val="00574269"/>
    <w:rsid w:val="00580056"/>
    <w:rsid w:val="0059229B"/>
    <w:rsid w:val="005B33B5"/>
    <w:rsid w:val="005D7084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1433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AD2AE3"/>
    <w:rsid w:val="00B036AD"/>
    <w:rsid w:val="00B06C32"/>
    <w:rsid w:val="00B10B7F"/>
    <w:rsid w:val="00B23E39"/>
    <w:rsid w:val="00B367C9"/>
    <w:rsid w:val="00B47073"/>
    <w:rsid w:val="00B94ADE"/>
    <w:rsid w:val="00BA6BC4"/>
    <w:rsid w:val="00BC54E7"/>
    <w:rsid w:val="00C07D16"/>
    <w:rsid w:val="00C31FBE"/>
    <w:rsid w:val="00C73C12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96034"/>
    <w:rsid w:val="00DB0D0F"/>
    <w:rsid w:val="00DC049F"/>
    <w:rsid w:val="00DD212E"/>
    <w:rsid w:val="00DD335E"/>
    <w:rsid w:val="00DD502D"/>
    <w:rsid w:val="00DE3F1D"/>
    <w:rsid w:val="00DE74DC"/>
    <w:rsid w:val="00E116DF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8287E"/>
    <w:rsid w:val="00F938DE"/>
    <w:rsid w:val="00F969B6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6D3B"/>
  <w15:docId w15:val="{A5E12352-D158-48A8-8B7A-71251CE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i-org.zoom.us/j/872039817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3B13-E0F3-4647-ACFC-13D70F4C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Harleen-ICAI\Discipline\IP Marg N Delhi</cp:lastModifiedBy>
  <cp:revision>102</cp:revision>
  <cp:lastPrinted>2022-09-19T08:59:00Z</cp:lastPrinted>
  <dcterms:created xsi:type="dcterms:W3CDTF">2020-11-11T05:33:00Z</dcterms:created>
  <dcterms:modified xsi:type="dcterms:W3CDTF">2022-11-23T03:51:00Z</dcterms:modified>
</cp:coreProperties>
</file>