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9A6A8B">
        <w:rPr>
          <w:rFonts w:ascii="Bookman Old Style" w:hAnsi="Bookman Old Style" w:cs="Arial"/>
        </w:rPr>
        <w:t>10</w:t>
      </w:r>
      <w:r w:rsidR="009A6A8B" w:rsidRPr="009A6A8B">
        <w:rPr>
          <w:rFonts w:ascii="Bookman Old Style" w:hAnsi="Bookman Old Style" w:cs="Arial"/>
          <w:vertAlign w:val="superscript"/>
        </w:rPr>
        <w:t>th</w:t>
      </w:r>
      <w:r w:rsidR="009A6A8B">
        <w:rPr>
          <w:rFonts w:ascii="Bookman Old Style" w:hAnsi="Bookman Old Style" w:cs="Arial"/>
        </w:rPr>
        <w:t xml:space="preserve"> </w:t>
      </w:r>
      <w:r w:rsidR="006F2438">
        <w:rPr>
          <w:rFonts w:ascii="Bookman Old Style" w:hAnsi="Bookman Old Style" w:cs="Arial"/>
        </w:rPr>
        <w:t>June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851029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 </w:t>
      </w:r>
    </w:p>
    <w:p w:rsidR="00851029" w:rsidRDefault="00304F02" w:rsidP="0085102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851029" w:rsidRPr="0066726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https://icai-org.zoom.us/j/87803792260</w:t>
        </w:r>
      </w:hyperlink>
      <w:r w:rsidR="00851029">
        <w:rPr>
          <w:rFonts w:ascii="Calibri" w:hAnsi="Calibri" w:cs="Calibri"/>
          <w:color w:val="000000"/>
          <w:sz w:val="22"/>
          <w:szCs w:val="22"/>
        </w:rPr>
        <w:t> </w:t>
      </w:r>
    </w:p>
    <w:p w:rsidR="009A6A8B" w:rsidRPr="00851029" w:rsidRDefault="009A6A8B" w:rsidP="007C2C94">
      <w:pPr>
        <w:ind w:right="450"/>
        <w:jc w:val="both"/>
        <w:rPr>
          <w:rFonts w:ascii="Bookman Old Style" w:hAnsi="Bookman Old Style" w:cs="Arial"/>
          <w:sz w:val="6"/>
        </w:rPr>
      </w:pP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5670"/>
        <w:gridCol w:w="3492"/>
      </w:tblGrid>
      <w:tr w:rsidR="00715E7C" w:rsidRPr="006F2438" w:rsidTr="00681F34">
        <w:trPr>
          <w:trHeight w:val="575"/>
        </w:trPr>
        <w:tc>
          <w:tcPr>
            <w:tcW w:w="828" w:type="dxa"/>
            <w:vAlign w:val="center"/>
          </w:tcPr>
          <w:p w:rsidR="00715E7C" w:rsidRPr="006F2438" w:rsidRDefault="00715E7C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  <w:sz w:val="21"/>
                <w:szCs w:val="21"/>
              </w:rPr>
            </w:pPr>
            <w:proofErr w:type="spellStart"/>
            <w:r w:rsidRPr="006F2438">
              <w:rPr>
                <w:rFonts w:ascii="Bookman Old Style" w:hAnsi="Bookman Old Style" w:cs="Arial"/>
                <w:b/>
                <w:sz w:val="21"/>
                <w:szCs w:val="21"/>
              </w:rPr>
              <w:t>S.No</w:t>
            </w:r>
            <w:proofErr w:type="spellEnd"/>
          </w:p>
        </w:tc>
        <w:tc>
          <w:tcPr>
            <w:tcW w:w="5670" w:type="dxa"/>
            <w:vAlign w:val="center"/>
          </w:tcPr>
          <w:p w:rsidR="00715E7C" w:rsidRPr="006F2438" w:rsidRDefault="00715E7C" w:rsidP="00715E7C">
            <w:pPr>
              <w:jc w:val="center"/>
              <w:rPr>
                <w:rFonts w:ascii="Bookman Old Style" w:hAnsi="Bookman Old Style" w:cs="Calibri"/>
                <w:b/>
                <w:sz w:val="21"/>
                <w:szCs w:val="21"/>
              </w:rPr>
            </w:pPr>
            <w:r w:rsidRPr="006F2438">
              <w:rPr>
                <w:rFonts w:ascii="Bookman Old Style" w:hAnsi="Bookman Old Style" w:cs="Calibri"/>
                <w:b/>
                <w:sz w:val="21"/>
                <w:szCs w:val="21"/>
              </w:rPr>
              <w:t>Case no</w:t>
            </w:r>
          </w:p>
        </w:tc>
        <w:tc>
          <w:tcPr>
            <w:tcW w:w="3492" w:type="dxa"/>
            <w:vAlign w:val="center"/>
          </w:tcPr>
          <w:p w:rsidR="00715E7C" w:rsidRPr="006F2438" w:rsidRDefault="00715E7C" w:rsidP="00715E7C">
            <w:pPr>
              <w:jc w:val="center"/>
              <w:rPr>
                <w:rFonts w:ascii="Bookman Old Style" w:hAnsi="Bookman Old Style" w:cs="Calibri"/>
                <w:b/>
                <w:sz w:val="21"/>
                <w:szCs w:val="21"/>
              </w:rPr>
            </w:pPr>
            <w:r w:rsidRPr="006F2438">
              <w:rPr>
                <w:rFonts w:ascii="Bookman Old Style" w:hAnsi="Bookman Old Style" w:cs="Calibri"/>
                <w:b/>
                <w:sz w:val="21"/>
                <w:szCs w:val="21"/>
              </w:rPr>
              <w:t>Particulars</w:t>
            </w:r>
          </w:p>
        </w:tc>
      </w:tr>
      <w:tr w:rsidR="009A6A8B" w:rsidRPr="006F2438" w:rsidTr="00681F34">
        <w:trPr>
          <w:trHeight w:val="1250"/>
        </w:trPr>
        <w:tc>
          <w:tcPr>
            <w:tcW w:w="828" w:type="dxa"/>
            <w:vAlign w:val="center"/>
          </w:tcPr>
          <w:p w:rsidR="009A6A8B" w:rsidRPr="006F2438" w:rsidRDefault="009A6A8B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  <w:p w:rsidR="009A6A8B" w:rsidRPr="006F2438" w:rsidRDefault="009A6A8B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PR-186/16-DD/243/2016/BOD/377/2017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A6A8B">
              <w:rPr>
                <w:rFonts w:ascii="Bookman Old Style" w:hAnsi="Bookman Old Style" w:cs="Arial"/>
              </w:rPr>
              <w:t>Shri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K.R. </w:t>
            </w:r>
            <w:proofErr w:type="spellStart"/>
            <w:r w:rsidRPr="009A6A8B">
              <w:rPr>
                <w:rFonts w:ascii="Bookman Old Style" w:hAnsi="Bookman Old Style" w:cs="Arial"/>
              </w:rPr>
              <w:t>Manjunath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9A6A8B">
              <w:rPr>
                <w:rFonts w:ascii="Bookman Old Style" w:hAnsi="Bookman Old Style" w:cs="Arial"/>
              </w:rPr>
              <w:t>Asstt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. General Manager &amp; RM-II, Specialized Mid Corporate Branch State Bank of India, </w:t>
            </w:r>
            <w:proofErr w:type="spellStart"/>
            <w:r w:rsidRPr="009A6A8B">
              <w:rPr>
                <w:rFonts w:ascii="Bookman Old Style" w:hAnsi="Bookman Old Style" w:cs="Arial"/>
              </w:rPr>
              <w:t>Bangaluru</w:t>
            </w:r>
            <w:proofErr w:type="spellEnd"/>
            <w:r w:rsidRPr="009A6A8B">
              <w:rPr>
                <w:rFonts w:ascii="Bookman Old Style" w:hAnsi="Bookman Old Style" w:cs="Arial"/>
              </w:rPr>
              <w:br/>
              <w:t>-VS-</w:t>
            </w:r>
            <w:r w:rsidRPr="009A6A8B">
              <w:rPr>
                <w:rFonts w:ascii="Bookman Old Style" w:hAnsi="Bookman Old Style" w:cs="Arial"/>
              </w:rPr>
              <w:br/>
              <w:t xml:space="preserve">CA. B. </w:t>
            </w:r>
            <w:proofErr w:type="spellStart"/>
            <w:r w:rsidRPr="009A6A8B">
              <w:rPr>
                <w:rFonts w:ascii="Bookman Old Style" w:hAnsi="Bookman Old Style" w:cs="Arial"/>
              </w:rPr>
              <w:t>Prashanth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A6A8B">
              <w:rPr>
                <w:rFonts w:ascii="Bookman Old Style" w:hAnsi="Bookman Old Style" w:cs="Arial"/>
              </w:rPr>
              <w:t>Hegde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(m. No. 018518) of M/s. </w:t>
            </w:r>
            <w:proofErr w:type="spellStart"/>
            <w:r w:rsidRPr="009A6A8B">
              <w:rPr>
                <w:rFonts w:ascii="Bookman Old Style" w:hAnsi="Bookman Old Style" w:cs="Arial"/>
              </w:rPr>
              <w:t>Prashanth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A6A8B">
              <w:rPr>
                <w:rFonts w:ascii="Bookman Old Style" w:hAnsi="Bookman Old Style" w:cs="Arial"/>
              </w:rPr>
              <w:t>Hegde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&amp; Co., Chartered Accountants, Bengaluru</w:t>
            </w:r>
          </w:p>
        </w:tc>
      </w:tr>
      <w:tr w:rsidR="009A6A8B" w:rsidRPr="006F2438" w:rsidTr="00681F34">
        <w:trPr>
          <w:trHeight w:val="1375"/>
        </w:trPr>
        <w:tc>
          <w:tcPr>
            <w:tcW w:w="828" w:type="dxa"/>
            <w:vAlign w:val="center"/>
          </w:tcPr>
          <w:p w:rsidR="009A6A8B" w:rsidRPr="006F2438" w:rsidRDefault="009A6A8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PR/188/16-DD/215/2016/BOD/395/2017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A6A8B">
              <w:rPr>
                <w:rFonts w:ascii="Bookman Old Style" w:hAnsi="Bookman Old Style" w:cs="Arial"/>
              </w:rPr>
              <w:t>Shri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9A6A8B">
              <w:rPr>
                <w:rFonts w:ascii="Bookman Old Style" w:hAnsi="Bookman Old Style" w:cs="Arial"/>
              </w:rPr>
              <w:t>Vellaipandi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9A6A8B">
              <w:rPr>
                <w:rFonts w:ascii="Bookman Old Style" w:hAnsi="Bookman Old Style" w:cs="Arial"/>
              </w:rPr>
              <w:t>Supdt</w:t>
            </w:r>
            <w:proofErr w:type="spellEnd"/>
            <w:r w:rsidRPr="009A6A8B">
              <w:rPr>
                <w:rFonts w:ascii="Bookman Old Style" w:hAnsi="Bookman Old Style" w:cs="Arial"/>
              </w:rPr>
              <w:t>. Of Police, CBI, ACB, Chennai</w:t>
            </w:r>
            <w:r w:rsidRPr="009A6A8B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9A6A8B">
              <w:rPr>
                <w:rFonts w:ascii="Bookman Old Style" w:hAnsi="Bookman Old Style" w:cs="Arial"/>
              </w:rPr>
              <w:t>Vs</w:t>
            </w:r>
            <w:proofErr w:type="spellEnd"/>
            <w:r w:rsidRPr="009A6A8B">
              <w:rPr>
                <w:rFonts w:ascii="Bookman Old Style" w:hAnsi="Bookman Old Style" w:cs="Arial"/>
              </w:rPr>
              <w:t>-</w:t>
            </w:r>
            <w:r w:rsidRPr="009A6A8B">
              <w:rPr>
                <w:rFonts w:ascii="Bookman Old Style" w:hAnsi="Bookman Old Style" w:cs="Arial"/>
              </w:rPr>
              <w:br/>
              <w:t xml:space="preserve">CA. Sanjay </w:t>
            </w:r>
            <w:proofErr w:type="spellStart"/>
            <w:r w:rsidRPr="009A6A8B">
              <w:rPr>
                <w:rFonts w:ascii="Bookman Old Style" w:hAnsi="Bookman Old Style" w:cs="Arial"/>
              </w:rPr>
              <w:t>Bhandari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(M.No.028112) of M/s. S.H. </w:t>
            </w:r>
            <w:proofErr w:type="spellStart"/>
            <w:r w:rsidRPr="009A6A8B">
              <w:rPr>
                <w:rFonts w:ascii="Bookman Old Style" w:hAnsi="Bookman Old Style" w:cs="Arial"/>
              </w:rPr>
              <w:t>Bhandari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&amp; C., Chennai </w:t>
            </w:r>
          </w:p>
        </w:tc>
      </w:tr>
      <w:tr w:rsidR="009A6A8B" w:rsidRPr="006F2438" w:rsidTr="009A6A8B">
        <w:trPr>
          <w:trHeight w:val="989"/>
        </w:trPr>
        <w:tc>
          <w:tcPr>
            <w:tcW w:w="828" w:type="dxa"/>
            <w:vAlign w:val="center"/>
          </w:tcPr>
          <w:p w:rsidR="009A6A8B" w:rsidRPr="006F2438" w:rsidRDefault="009A6A8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PPR/P/055/16/DD/209/INF/18/BOD/528/19]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r w:rsidRPr="009A6A8B">
              <w:rPr>
                <w:rFonts w:ascii="Bookman Old Style" w:hAnsi="Bookman Old Style" w:cs="Arial"/>
              </w:rPr>
              <w:t xml:space="preserve">CA. Sanjay </w:t>
            </w:r>
            <w:proofErr w:type="spellStart"/>
            <w:r w:rsidRPr="009A6A8B">
              <w:rPr>
                <w:rFonts w:ascii="Bookman Old Style" w:hAnsi="Bookman Old Style" w:cs="Arial"/>
              </w:rPr>
              <w:t>Bhandari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(M.No.028112), Chennai in Re:</w:t>
            </w:r>
          </w:p>
        </w:tc>
      </w:tr>
      <w:tr w:rsidR="009A6A8B" w:rsidRPr="006F2438" w:rsidTr="009A6A8B">
        <w:trPr>
          <w:trHeight w:val="1430"/>
        </w:trPr>
        <w:tc>
          <w:tcPr>
            <w:tcW w:w="828" w:type="dxa"/>
            <w:vAlign w:val="center"/>
          </w:tcPr>
          <w:p w:rsidR="009A6A8B" w:rsidRPr="006F2438" w:rsidRDefault="009A6A8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PR/69/14/DD/87/2014/BOD/407/2017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A6A8B">
              <w:rPr>
                <w:rFonts w:ascii="Bookman Old Style" w:hAnsi="Bookman Old Style" w:cs="Arial"/>
              </w:rPr>
              <w:t>Shri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A6A8B">
              <w:rPr>
                <w:rFonts w:ascii="Bookman Old Style" w:hAnsi="Bookman Old Style" w:cs="Arial"/>
              </w:rPr>
              <w:t>Dharmendra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A6A8B">
              <w:rPr>
                <w:rFonts w:ascii="Bookman Old Style" w:hAnsi="Bookman Old Style" w:cs="Arial"/>
              </w:rPr>
              <w:t>Nagawat</w:t>
            </w:r>
            <w:proofErr w:type="spellEnd"/>
            <w:r w:rsidRPr="009A6A8B">
              <w:rPr>
                <w:rFonts w:ascii="Bookman Old Style" w:hAnsi="Bookman Old Style" w:cs="Arial"/>
              </w:rPr>
              <w:t>, Jaipur</w:t>
            </w:r>
            <w:r w:rsidRPr="009A6A8B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9A6A8B">
              <w:rPr>
                <w:rFonts w:ascii="Bookman Old Style" w:hAnsi="Bookman Old Style" w:cs="Arial"/>
              </w:rPr>
              <w:t>Vs</w:t>
            </w:r>
            <w:proofErr w:type="spellEnd"/>
            <w:r w:rsidRPr="009A6A8B">
              <w:rPr>
                <w:rFonts w:ascii="Bookman Old Style" w:hAnsi="Bookman Old Style" w:cs="Arial"/>
              </w:rPr>
              <w:t>-</w:t>
            </w:r>
            <w:r w:rsidRPr="009A6A8B">
              <w:rPr>
                <w:rFonts w:ascii="Bookman Old Style" w:hAnsi="Bookman Old Style" w:cs="Arial"/>
              </w:rPr>
              <w:br/>
              <w:t xml:space="preserve">CA. Praveen Kumar </w:t>
            </w:r>
            <w:proofErr w:type="spellStart"/>
            <w:r w:rsidRPr="009A6A8B">
              <w:rPr>
                <w:rFonts w:ascii="Bookman Old Style" w:hAnsi="Bookman Old Style" w:cs="Arial"/>
              </w:rPr>
              <w:t>Singhvi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9A6A8B">
              <w:rPr>
                <w:rFonts w:ascii="Bookman Old Style" w:hAnsi="Bookman Old Style" w:cs="Arial"/>
              </w:rPr>
              <w:t>M.No</w:t>
            </w:r>
            <w:proofErr w:type="spellEnd"/>
            <w:r w:rsidRPr="009A6A8B">
              <w:rPr>
                <w:rFonts w:ascii="Bookman Old Style" w:hAnsi="Bookman Old Style" w:cs="Arial"/>
              </w:rPr>
              <w:t>. 070604), Jaipur</w:t>
            </w:r>
          </w:p>
        </w:tc>
      </w:tr>
      <w:tr w:rsidR="009A6A8B" w:rsidRPr="006F2438" w:rsidTr="00681F34">
        <w:trPr>
          <w:trHeight w:val="1259"/>
        </w:trPr>
        <w:tc>
          <w:tcPr>
            <w:tcW w:w="828" w:type="dxa"/>
            <w:vAlign w:val="center"/>
          </w:tcPr>
          <w:p w:rsidR="009A6A8B" w:rsidRPr="006F2438" w:rsidRDefault="009A6A8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F2438">
              <w:rPr>
                <w:rFonts w:ascii="Bookman Old Style" w:hAnsi="Bookman Old Style" w:cs="Arial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PR/187/16/DD/214/2016/BOD/464/2018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A6A8B">
              <w:rPr>
                <w:rFonts w:ascii="Bookman Old Style" w:hAnsi="Bookman Old Style" w:cs="Arial"/>
              </w:rPr>
              <w:t>Shri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S. </w:t>
            </w:r>
            <w:proofErr w:type="spellStart"/>
            <w:r w:rsidRPr="009A6A8B">
              <w:rPr>
                <w:rFonts w:ascii="Bookman Old Style" w:hAnsi="Bookman Old Style" w:cs="Arial"/>
              </w:rPr>
              <w:t>Vellaipandi</w:t>
            </w:r>
            <w:proofErr w:type="spellEnd"/>
            <w:r w:rsidRPr="009A6A8B">
              <w:rPr>
                <w:rFonts w:ascii="Bookman Old Style" w:hAnsi="Bookman Old Style" w:cs="Arial"/>
              </w:rPr>
              <w:t>, Superintendent of Police,  CBI, ACB, Chennai</w:t>
            </w:r>
            <w:r w:rsidRPr="009A6A8B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9A6A8B">
              <w:rPr>
                <w:rFonts w:ascii="Bookman Old Style" w:hAnsi="Bookman Old Style" w:cs="Arial"/>
              </w:rPr>
              <w:t>Vs</w:t>
            </w:r>
            <w:proofErr w:type="spellEnd"/>
            <w:r w:rsidRPr="009A6A8B">
              <w:rPr>
                <w:rFonts w:ascii="Bookman Old Style" w:hAnsi="Bookman Old Style" w:cs="Arial"/>
              </w:rPr>
              <w:t>-</w:t>
            </w:r>
            <w:r w:rsidRPr="009A6A8B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9A6A8B">
              <w:rPr>
                <w:rFonts w:ascii="Bookman Old Style" w:hAnsi="Bookman Old Style" w:cs="Arial"/>
              </w:rPr>
              <w:t>Shreyans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9A6A8B">
              <w:rPr>
                <w:rFonts w:ascii="Bookman Old Style" w:hAnsi="Bookman Old Style" w:cs="Arial"/>
              </w:rPr>
              <w:t>Bhandari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(M.No.227381), Chennai</w:t>
            </w:r>
          </w:p>
        </w:tc>
      </w:tr>
      <w:tr w:rsidR="009A6A8B" w:rsidRPr="006F2438" w:rsidTr="00681F34">
        <w:trPr>
          <w:trHeight w:val="1259"/>
        </w:trPr>
        <w:tc>
          <w:tcPr>
            <w:tcW w:w="828" w:type="dxa"/>
            <w:vAlign w:val="center"/>
          </w:tcPr>
          <w:p w:rsidR="009A6A8B" w:rsidRPr="006F2438" w:rsidRDefault="009A6A8B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lastRenderedPageBreak/>
              <w:t>6.</w:t>
            </w:r>
          </w:p>
        </w:tc>
        <w:tc>
          <w:tcPr>
            <w:tcW w:w="5670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  <w:b/>
              </w:rPr>
            </w:pPr>
            <w:r w:rsidRPr="009A6A8B">
              <w:rPr>
                <w:rFonts w:ascii="Bookman Old Style" w:hAnsi="Bookman Old Style" w:cs="Arial"/>
                <w:b/>
              </w:rPr>
              <w:t>PR/311/15/DD/56/2016/BOD/465/2018</w:t>
            </w:r>
          </w:p>
        </w:tc>
        <w:tc>
          <w:tcPr>
            <w:tcW w:w="3492" w:type="dxa"/>
          </w:tcPr>
          <w:p w:rsidR="009A6A8B" w:rsidRPr="009A6A8B" w:rsidRDefault="009A6A8B" w:rsidP="009A6A8B">
            <w:pPr>
              <w:jc w:val="both"/>
              <w:rPr>
                <w:rFonts w:ascii="Bookman Old Style" w:hAnsi="Bookman Old Style" w:cs="Arial"/>
              </w:rPr>
            </w:pPr>
            <w:proofErr w:type="spellStart"/>
            <w:r w:rsidRPr="009A6A8B">
              <w:rPr>
                <w:rFonts w:ascii="Bookman Old Style" w:hAnsi="Bookman Old Style" w:cs="Arial"/>
              </w:rPr>
              <w:t>Shri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N.R. Some </w:t>
            </w:r>
            <w:proofErr w:type="spellStart"/>
            <w:r w:rsidRPr="009A6A8B">
              <w:rPr>
                <w:rFonts w:ascii="Bookman Old Style" w:hAnsi="Bookman Old Style" w:cs="Arial"/>
              </w:rPr>
              <w:t>Gwda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9A6A8B">
              <w:rPr>
                <w:rFonts w:ascii="Bookman Old Style" w:hAnsi="Bookman Old Style" w:cs="Arial"/>
              </w:rPr>
              <w:t>Hosur</w:t>
            </w:r>
            <w:proofErr w:type="spellEnd"/>
            <w:r w:rsidRPr="009A6A8B">
              <w:rPr>
                <w:rFonts w:ascii="Bookman Old Style" w:hAnsi="Bookman Old Style" w:cs="Arial"/>
              </w:rPr>
              <w:br/>
              <w:t>-</w:t>
            </w:r>
            <w:proofErr w:type="spellStart"/>
            <w:r w:rsidRPr="009A6A8B">
              <w:rPr>
                <w:rFonts w:ascii="Bookman Old Style" w:hAnsi="Bookman Old Style" w:cs="Arial"/>
              </w:rPr>
              <w:t>Vs</w:t>
            </w:r>
            <w:proofErr w:type="spellEnd"/>
            <w:r w:rsidRPr="009A6A8B">
              <w:rPr>
                <w:rFonts w:ascii="Bookman Old Style" w:hAnsi="Bookman Old Style" w:cs="Arial"/>
              </w:rPr>
              <w:t>-</w:t>
            </w:r>
            <w:r w:rsidRPr="009A6A8B">
              <w:rPr>
                <w:rFonts w:ascii="Bookman Old Style" w:hAnsi="Bookman Old Style" w:cs="Arial"/>
              </w:rPr>
              <w:br/>
              <w:t xml:space="preserve">CA. V. </w:t>
            </w:r>
            <w:proofErr w:type="spellStart"/>
            <w:r w:rsidRPr="009A6A8B">
              <w:rPr>
                <w:rFonts w:ascii="Bookman Old Style" w:hAnsi="Bookman Old Style" w:cs="Arial"/>
              </w:rPr>
              <w:t>Padmavathy</w:t>
            </w:r>
            <w:proofErr w:type="spellEnd"/>
            <w:r w:rsidRPr="009A6A8B">
              <w:rPr>
                <w:rFonts w:ascii="Bookman Old Style" w:hAnsi="Bookman Old Style" w:cs="Arial"/>
              </w:rPr>
              <w:t xml:space="preserve"> (M.No.202783), Bangalore</w:t>
            </w:r>
          </w:p>
        </w:tc>
      </w:tr>
      <w:tr w:rsidR="006A1437" w:rsidRPr="006F2438" w:rsidTr="00681F34">
        <w:trPr>
          <w:trHeight w:val="1259"/>
        </w:trPr>
        <w:tc>
          <w:tcPr>
            <w:tcW w:w="828" w:type="dxa"/>
            <w:vAlign w:val="center"/>
          </w:tcPr>
          <w:p w:rsidR="006A1437" w:rsidRDefault="006A143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7.</w:t>
            </w:r>
          </w:p>
        </w:tc>
        <w:tc>
          <w:tcPr>
            <w:tcW w:w="5670" w:type="dxa"/>
          </w:tcPr>
          <w:p w:rsidR="006A1437" w:rsidRPr="006A1437" w:rsidRDefault="006A1437" w:rsidP="006A1437">
            <w:pPr>
              <w:jc w:val="both"/>
              <w:rPr>
                <w:rFonts w:ascii="Bookman Old Style" w:hAnsi="Bookman Old Style" w:cs="Arial"/>
                <w:b/>
              </w:rPr>
            </w:pPr>
            <w:r w:rsidRPr="006A1437">
              <w:rPr>
                <w:rFonts w:ascii="Bookman Old Style" w:hAnsi="Bookman Old Style" w:cs="Arial"/>
                <w:b/>
              </w:rPr>
              <w:t>[PR-246/2014/DD/262/14/BOD/260/2017</w:t>
            </w:r>
          </w:p>
        </w:tc>
        <w:tc>
          <w:tcPr>
            <w:tcW w:w="3492" w:type="dxa"/>
          </w:tcPr>
          <w:p w:rsidR="006A1437" w:rsidRPr="006A1437" w:rsidRDefault="006A1437" w:rsidP="006A1437">
            <w:pPr>
              <w:jc w:val="both"/>
              <w:rPr>
                <w:rFonts w:ascii="Bookman Old Style" w:hAnsi="Bookman Old Style" w:cs="Arial"/>
              </w:rPr>
            </w:pPr>
            <w:r w:rsidRPr="006A1437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A1437">
              <w:rPr>
                <w:rFonts w:ascii="Bookman Old Style" w:hAnsi="Bookman Old Style" w:cs="Arial"/>
              </w:rPr>
              <w:t>Akhilesh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A1437">
              <w:rPr>
                <w:rFonts w:ascii="Bookman Old Style" w:hAnsi="Bookman Old Style" w:cs="Arial"/>
              </w:rPr>
              <w:t>Agarwal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(M.No.93916), Gurgaon,</w:t>
            </w:r>
            <w:r w:rsidRPr="006A1437">
              <w:rPr>
                <w:rFonts w:ascii="Bookman Old Style" w:hAnsi="Bookman Old Style" w:cs="Arial"/>
              </w:rPr>
              <w:br/>
              <w:t xml:space="preserve"> -</w:t>
            </w:r>
            <w:proofErr w:type="spellStart"/>
            <w:r w:rsidRPr="006A1437">
              <w:rPr>
                <w:rFonts w:ascii="Bookman Old Style" w:hAnsi="Bookman Old Style" w:cs="Arial"/>
              </w:rPr>
              <w:t>Vs</w:t>
            </w:r>
            <w:proofErr w:type="spellEnd"/>
            <w:r w:rsidRPr="006A1437">
              <w:rPr>
                <w:rFonts w:ascii="Bookman Old Style" w:hAnsi="Bookman Old Style" w:cs="Arial"/>
              </w:rPr>
              <w:t>-</w:t>
            </w:r>
            <w:r w:rsidRPr="006A1437">
              <w:rPr>
                <w:rFonts w:ascii="Bookman Old Style" w:hAnsi="Bookman Old Style" w:cs="Arial"/>
              </w:rPr>
              <w:br/>
              <w:t xml:space="preserve">CA. </w:t>
            </w:r>
            <w:proofErr w:type="spellStart"/>
            <w:r w:rsidRPr="006A1437">
              <w:rPr>
                <w:rFonts w:ascii="Bookman Old Style" w:hAnsi="Bookman Old Style" w:cs="Arial"/>
              </w:rPr>
              <w:t>Radhey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A1437">
              <w:rPr>
                <w:rFonts w:ascii="Bookman Old Style" w:hAnsi="Bookman Old Style" w:cs="Arial"/>
              </w:rPr>
              <w:t>Shyam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A1437">
              <w:rPr>
                <w:rFonts w:ascii="Bookman Old Style" w:hAnsi="Bookman Old Style" w:cs="Arial"/>
              </w:rPr>
              <w:t>Bansal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(M.No.091903), M/s. R.S. </w:t>
            </w:r>
            <w:proofErr w:type="spellStart"/>
            <w:r w:rsidRPr="006A1437">
              <w:rPr>
                <w:rFonts w:ascii="Bookman Old Style" w:hAnsi="Bookman Old Style" w:cs="Arial"/>
              </w:rPr>
              <w:t>Bansal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&amp; Associates, Delhi</w:t>
            </w:r>
          </w:p>
        </w:tc>
      </w:tr>
      <w:tr w:rsidR="006A1437" w:rsidRPr="006F2438" w:rsidTr="00681F34">
        <w:trPr>
          <w:trHeight w:val="1259"/>
        </w:trPr>
        <w:tc>
          <w:tcPr>
            <w:tcW w:w="828" w:type="dxa"/>
            <w:vAlign w:val="center"/>
          </w:tcPr>
          <w:p w:rsidR="006A1437" w:rsidRDefault="006A1437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>
              <w:rPr>
                <w:rFonts w:ascii="Bookman Old Style" w:hAnsi="Bookman Old Style" w:cs="Arial"/>
                <w:sz w:val="21"/>
                <w:szCs w:val="21"/>
              </w:rPr>
              <w:t>8.</w:t>
            </w:r>
          </w:p>
        </w:tc>
        <w:tc>
          <w:tcPr>
            <w:tcW w:w="5670" w:type="dxa"/>
          </w:tcPr>
          <w:p w:rsidR="006A1437" w:rsidRPr="006A1437" w:rsidRDefault="006A1437" w:rsidP="006A1437">
            <w:pPr>
              <w:jc w:val="both"/>
              <w:rPr>
                <w:rFonts w:ascii="Bookman Old Style" w:hAnsi="Bookman Old Style" w:cs="Arial"/>
                <w:b/>
              </w:rPr>
            </w:pPr>
            <w:r w:rsidRPr="006A1437">
              <w:rPr>
                <w:rFonts w:ascii="Bookman Old Style" w:hAnsi="Bookman Old Style" w:cs="Arial"/>
                <w:b/>
              </w:rPr>
              <w:t>[PR/255/16/DD/312/2016/BOD/523/19]</w:t>
            </w:r>
          </w:p>
        </w:tc>
        <w:tc>
          <w:tcPr>
            <w:tcW w:w="3492" w:type="dxa"/>
          </w:tcPr>
          <w:p w:rsidR="00954DFA" w:rsidRDefault="006A1437" w:rsidP="006A1437">
            <w:pPr>
              <w:jc w:val="both"/>
              <w:rPr>
                <w:rFonts w:ascii="Bookman Old Style" w:hAnsi="Bookman Old Style" w:cs="Arial"/>
              </w:rPr>
            </w:pPr>
            <w:r w:rsidRPr="006A1437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A1437">
              <w:rPr>
                <w:rFonts w:ascii="Bookman Old Style" w:hAnsi="Bookman Old Style" w:cs="Arial"/>
              </w:rPr>
              <w:t>Vinay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6A1437">
              <w:rPr>
                <w:rFonts w:ascii="Bookman Old Style" w:hAnsi="Bookman Old Style" w:cs="Arial"/>
              </w:rPr>
              <w:t>Aggarwal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of M/s. </w:t>
            </w:r>
            <w:proofErr w:type="spellStart"/>
            <w:r w:rsidRPr="006A1437">
              <w:rPr>
                <w:rFonts w:ascii="Bookman Old Style" w:hAnsi="Bookman Old Style" w:cs="Arial"/>
              </w:rPr>
              <w:t>Aggarwal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, Chartered Accountants, New Delhi </w:t>
            </w:r>
          </w:p>
          <w:p w:rsidR="00954DFA" w:rsidRDefault="006A1437" w:rsidP="006A1437">
            <w:pPr>
              <w:jc w:val="both"/>
              <w:rPr>
                <w:rFonts w:ascii="Bookman Old Style" w:hAnsi="Bookman Old Style" w:cs="Arial"/>
              </w:rPr>
            </w:pPr>
            <w:r w:rsidRPr="006A1437">
              <w:rPr>
                <w:rFonts w:ascii="Bookman Old Style" w:hAnsi="Bookman Old Style" w:cs="Arial"/>
              </w:rPr>
              <w:t>-</w:t>
            </w:r>
            <w:proofErr w:type="spellStart"/>
            <w:r w:rsidRPr="006A1437">
              <w:rPr>
                <w:rFonts w:ascii="Bookman Old Style" w:hAnsi="Bookman Old Style" w:cs="Arial"/>
              </w:rPr>
              <w:t>Vs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- </w:t>
            </w:r>
          </w:p>
          <w:p w:rsidR="006A1437" w:rsidRPr="006A1437" w:rsidRDefault="006A1437" w:rsidP="006A1437">
            <w:pPr>
              <w:jc w:val="both"/>
              <w:rPr>
                <w:rFonts w:ascii="Bookman Old Style" w:hAnsi="Bookman Old Style" w:cs="Arial"/>
              </w:rPr>
            </w:pPr>
            <w:bookmarkStart w:id="0" w:name="_GoBack"/>
            <w:bookmarkEnd w:id="0"/>
            <w:r w:rsidRPr="006A1437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6A1437">
              <w:rPr>
                <w:rFonts w:ascii="Bookman Old Style" w:hAnsi="Bookman Old Style" w:cs="Arial"/>
              </w:rPr>
              <w:t>Nitesh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A1437">
              <w:rPr>
                <w:rFonts w:ascii="Bookman Old Style" w:hAnsi="Bookman Old Style" w:cs="Arial"/>
              </w:rPr>
              <w:t>Agrawal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6A1437">
              <w:rPr>
                <w:rFonts w:ascii="Bookman Old Style" w:hAnsi="Bookman Old Style" w:cs="Arial"/>
              </w:rPr>
              <w:t>M.No</w:t>
            </w:r>
            <w:proofErr w:type="spellEnd"/>
            <w:r w:rsidRPr="006A1437">
              <w:rPr>
                <w:rFonts w:ascii="Bookman Old Style" w:hAnsi="Bookman Old Style" w:cs="Arial"/>
              </w:rPr>
              <w:t xml:space="preserve">. 527125), New Delhi </w:t>
            </w: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02" w:rsidRDefault="00304F02" w:rsidP="00CA7CE5">
      <w:pPr>
        <w:spacing w:after="0" w:line="240" w:lineRule="auto"/>
      </w:pPr>
      <w:r>
        <w:separator/>
      </w:r>
    </w:p>
  </w:endnote>
  <w:endnote w:type="continuationSeparator" w:id="0">
    <w:p w:rsidR="00304F02" w:rsidRDefault="00304F02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02" w:rsidRDefault="00304F02" w:rsidP="00CA7CE5">
      <w:pPr>
        <w:spacing w:after="0" w:line="240" w:lineRule="auto"/>
      </w:pPr>
      <w:r>
        <w:separator/>
      </w:r>
    </w:p>
  </w:footnote>
  <w:footnote w:type="continuationSeparator" w:id="0">
    <w:p w:rsidR="00304F02" w:rsidRDefault="00304F02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E4822"/>
    <w:rsid w:val="004A7D6D"/>
    <w:rsid w:val="004D79A4"/>
    <w:rsid w:val="004E0F9E"/>
    <w:rsid w:val="00501703"/>
    <w:rsid w:val="00541713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1029"/>
    <w:rsid w:val="00853C92"/>
    <w:rsid w:val="00887B6D"/>
    <w:rsid w:val="008B220D"/>
    <w:rsid w:val="00912173"/>
    <w:rsid w:val="00936D0B"/>
    <w:rsid w:val="00937CB9"/>
    <w:rsid w:val="00950DAD"/>
    <w:rsid w:val="00954DFA"/>
    <w:rsid w:val="00960B36"/>
    <w:rsid w:val="00984609"/>
    <w:rsid w:val="009A6A8B"/>
    <w:rsid w:val="009C2924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94ADE"/>
    <w:rsid w:val="00BA6BC4"/>
    <w:rsid w:val="00BC54E7"/>
    <w:rsid w:val="00C07D16"/>
    <w:rsid w:val="00C845BE"/>
    <w:rsid w:val="00CA7CE5"/>
    <w:rsid w:val="00CF0E77"/>
    <w:rsid w:val="00CF16BC"/>
    <w:rsid w:val="00D07817"/>
    <w:rsid w:val="00D229C5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78037922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0E2C-86D4-4897-B7BA-EB276FB6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76</cp:revision>
  <dcterms:created xsi:type="dcterms:W3CDTF">2020-11-11T05:33:00Z</dcterms:created>
  <dcterms:modified xsi:type="dcterms:W3CDTF">2022-06-08T04:54:00Z</dcterms:modified>
</cp:coreProperties>
</file>