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191985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CAUSE LIST</w:t>
      </w: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Board of Discipline</w:t>
      </w:r>
    </w:p>
    <w:p w:rsidR="00DD212E" w:rsidRPr="00191985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191985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191985">
        <w:rPr>
          <w:rFonts w:ascii="Bookman Old Style" w:hAnsi="Bookman Old Style" w:cs="Arial"/>
          <w:b/>
          <w:u w:val="single"/>
        </w:rPr>
        <w:t>(</w:t>
      </w:r>
      <w:r w:rsidR="00D47A52" w:rsidRPr="00191985">
        <w:rPr>
          <w:rFonts w:ascii="Bookman Old Style" w:hAnsi="Bookman Old Style" w:cs="Arial"/>
          <w:b/>
          <w:u w:val="single"/>
        </w:rPr>
        <w:t>Constituted under section 21</w:t>
      </w:r>
      <w:r w:rsidRPr="00191985">
        <w:rPr>
          <w:rFonts w:ascii="Bookman Old Style" w:hAnsi="Bookman Old Style" w:cs="Arial"/>
          <w:b/>
          <w:u w:val="single"/>
        </w:rPr>
        <w:t>A</w:t>
      </w:r>
      <w:r w:rsidR="00D47A52" w:rsidRPr="00191985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191985">
        <w:rPr>
          <w:rFonts w:ascii="Bookman Old Style" w:hAnsi="Bookman Old Style" w:cs="Arial"/>
          <w:b/>
          <w:u w:val="single"/>
        </w:rPr>
        <w:t>)</w:t>
      </w:r>
    </w:p>
    <w:p w:rsidR="00DD212E" w:rsidRPr="00191985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191985" w:rsidRDefault="001D37C3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Date and time of Meeting</w:t>
      </w:r>
      <w:r w:rsidRPr="00191985">
        <w:rPr>
          <w:rFonts w:ascii="Bookman Old Style" w:hAnsi="Bookman Old Style" w:cs="Arial"/>
        </w:rPr>
        <w:t xml:space="preserve">: </w:t>
      </w:r>
      <w:r w:rsidR="003E4822">
        <w:rPr>
          <w:rFonts w:ascii="Bookman Old Style" w:hAnsi="Bookman Old Style" w:cs="Arial"/>
        </w:rPr>
        <w:t>10</w:t>
      </w:r>
      <w:r w:rsidR="003E4822" w:rsidRPr="003E4822">
        <w:rPr>
          <w:rFonts w:ascii="Bookman Old Style" w:hAnsi="Bookman Old Style" w:cs="Arial"/>
          <w:vertAlign w:val="superscript"/>
        </w:rPr>
        <w:t>th</w:t>
      </w:r>
      <w:r w:rsidR="003E4822">
        <w:rPr>
          <w:rFonts w:ascii="Bookman Old Style" w:hAnsi="Bookman Old Style" w:cs="Arial"/>
        </w:rPr>
        <w:t xml:space="preserve"> January</w:t>
      </w:r>
      <w:r w:rsidR="00D243AD" w:rsidRPr="00191985">
        <w:rPr>
          <w:rFonts w:ascii="Bookman Old Style" w:hAnsi="Bookman Old Style" w:cs="Arial"/>
        </w:rPr>
        <w:t>,</w:t>
      </w:r>
      <w:r w:rsidR="005B33B5" w:rsidRPr="00191985">
        <w:rPr>
          <w:rFonts w:ascii="Bookman Old Style" w:hAnsi="Bookman Old Style" w:cs="Arial"/>
        </w:rPr>
        <w:t xml:space="preserve"> 202</w:t>
      </w:r>
      <w:r w:rsidR="001A7D4E">
        <w:rPr>
          <w:rFonts w:ascii="Bookman Old Style" w:hAnsi="Bookman Old Style" w:cs="Arial"/>
        </w:rPr>
        <w:t>2</w:t>
      </w:r>
      <w:r w:rsidR="005B33B5" w:rsidRPr="00191985">
        <w:rPr>
          <w:rFonts w:ascii="Bookman Old Style" w:hAnsi="Bookman Old Style" w:cs="Arial"/>
        </w:rPr>
        <w:t xml:space="preserve"> </w:t>
      </w:r>
      <w:r w:rsidR="005E3647" w:rsidRPr="00191985">
        <w:rPr>
          <w:rFonts w:ascii="Bookman Old Style" w:hAnsi="Bookman Old Style" w:cs="Arial"/>
        </w:rPr>
        <w:t xml:space="preserve">at </w:t>
      </w:r>
      <w:r w:rsidR="00191985" w:rsidRPr="00191985">
        <w:rPr>
          <w:rFonts w:ascii="Bookman Old Style" w:hAnsi="Bookman Old Style" w:cs="Arial"/>
        </w:rPr>
        <w:t>10</w:t>
      </w:r>
      <w:r w:rsidR="005E3647" w:rsidRPr="00191985">
        <w:rPr>
          <w:rFonts w:ascii="Bookman Old Style" w:hAnsi="Bookman Old Style" w:cs="Arial"/>
        </w:rPr>
        <w:t>:</w:t>
      </w:r>
      <w:r w:rsidR="00191985" w:rsidRPr="00191985">
        <w:rPr>
          <w:rFonts w:ascii="Bookman Old Style" w:hAnsi="Bookman Old Style" w:cs="Arial"/>
        </w:rPr>
        <w:t>0</w:t>
      </w:r>
      <w:r w:rsidR="00FE1A5C" w:rsidRPr="00191985">
        <w:rPr>
          <w:rFonts w:ascii="Bookman Old Style" w:hAnsi="Bookman Old Style" w:cs="Arial"/>
        </w:rPr>
        <w:t>0</w:t>
      </w:r>
      <w:r w:rsidR="005E3647" w:rsidRPr="00191985">
        <w:rPr>
          <w:rFonts w:ascii="Bookman Old Style" w:hAnsi="Bookman Old Style" w:cs="Arial"/>
        </w:rPr>
        <w:t xml:space="preserve"> A</w:t>
      </w:r>
      <w:r w:rsidR="00CA7CE5" w:rsidRPr="00191985">
        <w:rPr>
          <w:rFonts w:ascii="Bookman Old Style" w:hAnsi="Bookman Old Style" w:cs="Arial"/>
        </w:rPr>
        <w:t>.</w:t>
      </w:r>
      <w:r w:rsidR="005E3647" w:rsidRPr="00191985">
        <w:rPr>
          <w:rFonts w:ascii="Bookman Old Style" w:hAnsi="Bookman Old Style" w:cs="Arial"/>
        </w:rPr>
        <w:t>M</w:t>
      </w:r>
      <w:r w:rsidR="00CA7CE5" w:rsidRPr="00191985">
        <w:rPr>
          <w:rFonts w:ascii="Bookman Old Style" w:hAnsi="Bookman Old Style" w:cs="Arial"/>
        </w:rPr>
        <w:t>.</w:t>
      </w:r>
    </w:p>
    <w:p w:rsidR="003C00EC" w:rsidRPr="00191985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191985">
        <w:rPr>
          <w:rFonts w:ascii="Bookman Old Style" w:hAnsi="Bookman Old Style" w:cs="Arial"/>
          <w:b/>
        </w:rPr>
        <w:t>Place of Meeting</w:t>
      </w:r>
      <w:r w:rsidR="001D37C3" w:rsidRPr="00191985">
        <w:rPr>
          <w:rFonts w:ascii="Bookman Old Style" w:hAnsi="Bookman Old Style" w:cs="Arial"/>
        </w:rPr>
        <w:t>:</w:t>
      </w:r>
      <w:r w:rsidRPr="00191985">
        <w:rPr>
          <w:rFonts w:ascii="Bookman Old Style" w:hAnsi="Bookman Old Style" w:cs="Arial"/>
        </w:rPr>
        <w:t xml:space="preserve"> </w:t>
      </w:r>
      <w:r w:rsidR="001D37C3" w:rsidRPr="00191985">
        <w:rPr>
          <w:rFonts w:ascii="Bookman Old Style" w:hAnsi="Bookman Old Style" w:cs="Arial"/>
        </w:rPr>
        <w:t xml:space="preserve">ICAI </w:t>
      </w:r>
      <w:proofErr w:type="spellStart"/>
      <w:r w:rsidR="001D37C3" w:rsidRPr="00191985">
        <w:rPr>
          <w:rFonts w:ascii="Bookman Old Style" w:hAnsi="Bookman Old Style" w:cs="Arial"/>
        </w:rPr>
        <w:t>Bhawan</w:t>
      </w:r>
      <w:proofErr w:type="spellEnd"/>
      <w:r w:rsidR="001D37C3" w:rsidRPr="00191985">
        <w:rPr>
          <w:rFonts w:ascii="Bookman Old Style" w:hAnsi="Bookman Old Style" w:cs="Arial"/>
        </w:rPr>
        <w:t xml:space="preserve">, </w:t>
      </w:r>
      <w:r w:rsidR="00A73F2F" w:rsidRPr="00191985">
        <w:rPr>
          <w:rFonts w:ascii="Bookman Old Style" w:hAnsi="Bookman Old Style" w:cs="Arial"/>
        </w:rPr>
        <w:t xml:space="preserve">IP </w:t>
      </w:r>
      <w:proofErr w:type="spellStart"/>
      <w:r w:rsidR="00A73F2F" w:rsidRPr="00191985">
        <w:rPr>
          <w:rFonts w:ascii="Bookman Old Style" w:hAnsi="Bookman Old Style" w:cs="Arial"/>
        </w:rPr>
        <w:t>Marg</w:t>
      </w:r>
      <w:proofErr w:type="spellEnd"/>
      <w:r w:rsidR="00A73F2F" w:rsidRPr="00191985">
        <w:rPr>
          <w:rFonts w:ascii="Bookman Old Style" w:hAnsi="Bookman Old Style" w:cs="Arial"/>
        </w:rPr>
        <w:t>, ITO</w:t>
      </w:r>
      <w:r w:rsidR="003576FB" w:rsidRPr="00191985">
        <w:rPr>
          <w:rFonts w:ascii="Bookman Old Style" w:hAnsi="Bookman Old Style" w:cs="Arial"/>
        </w:rPr>
        <w:t>,</w:t>
      </w:r>
      <w:r w:rsidR="001D37C3" w:rsidRPr="00191985">
        <w:rPr>
          <w:rFonts w:ascii="Bookman Old Style" w:hAnsi="Bookman Old Style" w:cs="Arial"/>
        </w:rPr>
        <w:t xml:space="preserve"> New Delhi</w:t>
      </w:r>
      <w:r w:rsidR="005E3647" w:rsidRPr="00191985">
        <w:rPr>
          <w:rFonts w:ascii="Bookman Old Style" w:hAnsi="Bookman Old Style" w:cs="Arial"/>
        </w:rPr>
        <w:t xml:space="preserve"> – 110 0</w:t>
      </w:r>
      <w:r w:rsidR="00A73F2F" w:rsidRPr="00191985">
        <w:rPr>
          <w:rFonts w:ascii="Bookman Old Style" w:hAnsi="Bookman Old Style" w:cs="Arial"/>
        </w:rPr>
        <w:t>02</w:t>
      </w:r>
      <w:r w:rsidR="00CF0E77" w:rsidRPr="00191985">
        <w:rPr>
          <w:rFonts w:ascii="Bookman Old Style" w:hAnsi="Bookman Old Style" w:cs="Arial"/>
        </w:rPr>
        <w:t xml:space="preserve"> (Through video conferencing</w:t>
      </w:r>
      <w:r w:rsidR="00A73F2F" w:rsidRPr="00191985">
        <w:rPr>
          <w:rFonts w:ascii="Bookman Old Style" w:hAnsi="Bookman Old Style" w:cs="Arial"/>
        </w:rPr>
        <w:t>/physically</w:t>
      </w:r>
      <w:r w:rsidR="00CF0E77" w:rsidRPr="00191985">
        <w:rPr>
          <w:rFonts w:ascii="Bookman Old Style" w:hAnsi="Bookman Old Style" w:cs="Arial"/>
        </w:rPr>
        <w:t>)</w:t>
      </w:r>
      <w:r w:rsidR="0063282B" w:rsidRPr="00191985">
        <w:rPr>
          <w:rFonts w:ascii="Bookman Old Style" w:hAnsi="Bookman Old Style" w:cs="Arial"/>
        </w:rPr>
        <w:t>.</w:t>
      </w:r>
    </w:p>
    <w:p w:rsidR="00B23E39" w:rsidRPr="00191985" w:rsidRDefault="00B23E39" w:rsidP="007C2C94">
      <w:pPr>
        <w:jc w:val="both"/>
        <w:rPr>
          <w:rFonts w:ascii="Bookman Old Style" w:hAnsi="Bookman Old Style" w:cs="Arial"/>
          <w:b/>
        </w:rPr>
      </w:pPr>
      <w:r w:rsidRPr="00191985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3E4822" w:rsidRPr="00191985" w:rsidTr="003E4822">
        <w:trPr>
          <w:trHeight w:val="1250"/>
        </w:trPr>
        <w:tc>
          <w:tcPr>
            <w:tcW w:w="540" w:type="dxa"/>
            <w:vAlign w:val="center"/>
          </w:tcPr>
          <w:p w:rsidR="003E4822" w:rsidRPr="00191985" w:rsidRDefault="003E4822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  <w:color w:val="000000"/>
              </w:rPr>
              <w:t>[PR-82/16-DD/265/2016/BOD/589/2021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M.K.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Gaind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, Senior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Regional,manager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, Central Bank of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India,Regional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Office (South), New Delhi,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- 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Sanjay Kumar Gupta (M.No.085981) of M/s. Sanjay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Kumar,Gupta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&amp; Associates, Chartered Accountants, Ghaziabad</w:t>
            </w:r>
          </w:p>
        </w:tc>
      </w:tr>
      <w:tr w:rsidR="003E4822" w:rsidRPr="00191985" w:rsidTr="003E4822">
        <w:trPr>
          <w:trHeight w:val="3373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  <w:color w:val="000000"/>
              </w:rPr>
              <w:t>PR-63/17/DD/88/2017/BOD/508/2019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, M/s.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Hamesh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Madaan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&amp; Associates, Chartered Accountants, New Delhi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(M.No.510834) of M/s.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Sonika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&amp; Company, Chartered Accountants, NOIDA</w:t>
            </w:r>
          </w:p>
        </w:tc>
      </w:tr>
      <w:tr w:rsidR="003E4822" w:rsidRPr="00191985" w:rsidTr="003E4822">
        <w:trPr>
          <w:trHeight w:val="907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</w:rPr>
              <w:t>[PPR/P/400/17/DD/199/INF/18/BOD/572/2020]</w:t>
            </w:r>
          </w:p>
        </w:tc>
        <w:tc>
          <w:tcPr>
            <w:tcW w:w="3420" w:type="dxa"/>
          </w:tcPr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</w:rPr>
              <w:t>Adhyapak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Jayant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Dattatraya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(M. No. 038672), </w:t>
            </w:r>
            <w:proofErr w:type="spellStart"/>
            <w:r w:rsidRPr="003E4822">
              <w:rPr>
                <w:rFonts w:ascii="Bookman Old Style" w:hAnsi="Bookman Old Style" w:cs="Arial"/>
              </w:rPr>
              <w:t>Navi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Mumbai in Re: </w:t>
            </w:r>
          </w:p>
        </w:tc>
      </w:tr>
      <w:tr w:rsidR="003E4822" w:rsidRPr="00191985" w:rsidTr="003E4822">
        <w:trPr>
          <w:trHeight w:val="727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</w:rPr>
              <w:t>[PPR/P/95/17/DD/26/INF/19/BOD/594/2021]</w:t>
            </w:r>
          </w:p>
        </w:tc>
        <w:tc>
          <w:tcPr>
            <w:tcW w:w="3420" w:type="dxa"/>
          </w:tcPr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</w:rPr>
              <w:t>Satish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Kumar (</w:t>
            </w:r>
            <w:proofErr w:type="spellStart"/>
            <w:r w:rsidRPr="003E4822">
              <w:rPr>
                <w:rFonts w:ascii="Bookman Old Style" w:hAnsi="Bookman Old Style" w:cs="Arial"/>
              </w:rPr>
              <w:t>M.No</w:t>
            </w:r>
            <w:proofErr w:type="spellEnd"/>
            <w:r w:rsidRPr="003E4822">
              <w:rPr>
                <w:rFonts w:ascii="Bookman Old Style" w:hAnsi="Bookman Old Style" w:cs="Arial"/>
              </w:rPr>
              <w:t>. 081636), Delhi in Re: </w:t>
            </w:r>
          </w:p>
        </w:tc>
      </w:tr>
      <w:tr w:rsidR="003E4822" w:rsidRPr="00191985" w:rsidTr="003E4822">
        <w:trPr>
          <w:trHeight w:val="1250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</w:rPr>
              <w:t>[PR-96/16-DD/118/2016/BOD/560/2020]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3E4822">
              <w:rPr>
                <w:rFonts w:ascii="Bookman Old Style" w:hAnsi="Bookman Old Style" w:cs="Arial"/>
              </w:rPr>
              <w:t>Shri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Hardeep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Singh </w:t>
            </w:r>
            <w:proofErr w:type="spellStart"/>
            <w:r w:rsidRPr="003E4822">
              <w:rPr>
                <w:rFonts w:ascii="Bookman Old Style" w:hAnsi="Bookman Old Style" w:cs="Arial"/>
              </w:rPr>
              <w:t>Sethi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, New Delhi 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3E4822">
              <w:rPr>
                <w:rFonts w:ascii="Bookman Old Style" w:hAnsi="Bookman Old Style" w:cs="Arial"/>
              </w:rPr>
              <w:t>Vs</w:t>
            </w:r>
            <w:proofErr w:type="spellEnd"/>
            <w:r>
              <w:rPr>
                <w:rFonts w:ascii="Bookman Old Style" w:hAnsi="Bookman Old Style" w:cs="Arial"/>
              </w:rPr>
              <w:t>-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</w:rPr>
              <w:t xml:space="preserve"> CA. </w:t>
            </w:r>
            <w:proofErr w:type="spellStart"/>
            <w:r w:rsidRPr="003E4822">
              <w:rPr>
                <w:rFonts w:ascii="Bookman Old Style" w:hAnsi="Bookman Old Style" w:cs="Arial"/>
              </w:rPr>
              <w:t>Krishan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Kumar Gupta </w:t>
            </w:r>
            <w:r w:rsidRPr="003E4822">
              <w:rPr>
                <w:rFonts w:ascii="Bookman Old Style" w:hAnsi="Bookman Old Style" w:cs="Arial"/>
              </w:rPr>
              <w:lastRenderedPageBreak/>
              <w:t>(M.No.098005), New Delhi</w:t>
            </w:r>
          </w:p>
        </w:tc>
      </w:tr>
      <w:tr w:rsidR="003E4822" w:rsidRPr="00191985" w:rsidTr="003E4822">
        <w:trPr>
          <w:trHeight w:val="1456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191985"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  <w:color w:val="000000"/>
              </w:rPr>
              <w:t>PR/50/2017-DD/108/2017/BOD/455/2018</w:t>
            </w:r>
          </w:p>
        </w:tc>
        <w:tc>
          <w:tcPr>
            <w:tcW w:w="3420" w:type="dxa"/>
          </w:tcPr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Prabhu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Dayal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Kodwani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>, Mumbai</w:t>
            </w:r>
            <w:r w:rsidRPr="003E4822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  <w:r w:rsidRPr="003E4822">
              <w:rPr>
                <w:rFonts w:ascii="Bookman Old Style" w:hAnsi="Bookman Old Style" w:cs="Arial"/>
                <w:color w:val="000000"/>
              </w:rPr>
              <w:br/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Khemchand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Gupta (M.No.030747), Mumbai</w:t>
            </w:r>
          </w:p>
        </w:tc>
      </w:tr>
      <w:tr w:rsidR="003E4822" w:rsidRPr="00191985" w:rsidTr="003E4822">
        <w:trPr>
          <w:trHeight w:val="1456"/>
        </w:trPr>
        <w:tc>
          <w:tcPr>
            <w:tcW w:w="540" w:type="dxa"/>
            <w:vAlign w:val="center"/>
          </w:tcPr>
          <w:p w:rsidR="003E4822" w:rsidRPr="00191985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  <w:color w:val="000000"/>
              </w:rPr>
              <w:t>[PR/255/16/DD/312/2016/BOD/523/19]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of M/s.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, Chartered Accountants, New Delhi 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- 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Nitesh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Agrawal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. 527125), New Delhi </w:t>
            </w:r>
          </w:p>
        </w:tc>
      </w:tr>
      <w:tr w:rsidR="003E4822" w:rsidRPr="00191985" w:rsidTr="003E4822">
        <w:trPr>
          <w:trHeight w:val="1456"/>
        </w:trPr>
        <w:tc>
          <w:tcPr>
            <w:tcW w:w="540" w:type="dxa"/>
            <w:vAlign w:val="center"/>
          </w:tcPr>
          <w:p w:rsidR="003E4822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</w:rPr>
              <w:t>[PR/387/16/DD/99/2016/BOD/555/2020]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3E4822">
              <w:rPr>
                <w:rFonts w:ascii="Bookman Old Style" w:hAnsi="Bookman Old Style" w:cs="Arial"/>
              </w:rPr>
              <w:t>Shri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Mohd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. </w:t>
            </w:r>
            <w:proofErr w:type="spellStart"/>
            <w:r w:rsidRPr="003E4822">
              <w:rPr>
                <w:rFonts w:ascii="Bookman Old Style" w:hAnsi="Bookman Old Style" w:cs="Arial"/>
              </w:rPr>
              <w:t>Shareef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, Ghaziabad 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</w:rPr>
            </w:pPr>
            <w:r w:rsidRPr="003E4822">
              <w:rPr>
                <w:rFonts w:ascii="Bookman Old Style" w:hAnsi="Bookman Old Style" w:cs="Arial"/>
              </w:rPr>
              <w:t>-</w:t>
            </w:r>
            <w:proofErr w:type="spellStart"/>
            <w:r w:rsidRPr="003E4822">
              <w:rPr>
                <w:rFonts w:ascii="Bookman Old Style" w:hAnsi="Bookman Old Style" w:cs="Arial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- 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</w:rPr>
              <w:t>Adish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Jain (M.No.526975) of M/s. Jain &amp; Associates, Chartered Accountants, Delhi </w:t>
            </w:r>
          </w:p>
        </w:tc>
      </w:tr>
      <w:tr w:rsidR="003E4822" w:rsidRPr="00191985" w:rsidTr="003E4822">
        <w:trPr>
          <w:trHeight w:val="1456"/>
        </w:trPr>
        <w:tc>
          <w:tcPr>
            <w:tcW w:w="540" w:type="dxa"/>
            <w:vAlign w:val="center"/>
          </w:tcPr>
          <w:p w:rsidR="003E4822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spacing w:after="24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  <w:color w:val="000000"/>
              </w:rPr>
              <w:t>[PR-20/2018/DD-48/2018/BOD/51</w:t>
            </w:r>
            <w:bookmarkStart w:id="0" w:name="_GoBack"/>
            <w:bookmarkEnd w:id="0"/>
            <w:r w:rsidRPr="003E4822">
              <w:rPr>
                <w:rFonts w:ascii="Bookman Old Style" w:hAnsi="Bookman Old Style" w:cs="Arial"/>
                <w:b/>
                <w:color w:val="000000"/>
              </w:rPr>
              <w:t>0/2019]</w:t>
            </w:r>
          </w:p>
        </w:tc>
        <w:tc>
          <w:tcPr>
            <w:tcW w:w="3420" w:type="dxa"/>
          </w:tcPr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Nishant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Maitin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(M.No.079995), Patna </w:t>
            </w:r>
          </w:p>
          <w:p w:rsid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>-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- </w:t>
            </w:r>
          </w:p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Ashish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Anand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(M.N.521013) of M/. A.A. </w:t>
            </w:r>
            <w:proofErr w:type="spellStart"/>
            <w:r w:rsidRPr="003E4822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3E4822">
              <w:rPr>
                <w:rFonts w:ascii="Bookman Old Style" w:hAnsi="Bookman Old Style" w:cs="Arial"/>
                <w:color w:val="000000"/>
              </w:rPr>
              <w:t xml:space="preserve"> &amp; Co., Chartered Accountants, Patna</w:t>
            </w:r>
          </w:p>
        </w:tc>
      </w:tr>
      <w:tr w:rsidR="003E4822" w:rsidRPr="00191985" w:rsidTr="003E4822">
        <w:trPr>
          <w:trHeight w:val="1456"/>
        </w:trPr>
        <w:tc>
          <w:tcPr>
            <w:tcW w:w="540" w:type="dxa"/>
            <w:vAlign w:val="center"/>
          </w:tcPr>
          <w:p w:rsidR="003E4822" w:rsidRDefault="003E4822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  <w:vAlign w:val="center"/>
          </w:tcPr>
          <w:p w:rsidR="003E4822" w:rsidRPr="003E4822" w:rsidRDefault="003E4822" w:rsidP="003E482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  <w:b/>
              </w:rPr>
              <w:t>PPR/60/16/DD/182/INF/18/BOD/550/2020]</w:t>
            </w:r>
          </w:p>
        </w:tc>
        <w:tc>
          <w:tcPr>
            <w:tcW w:w="3420" w:type="dxa"/>
          </w:tcPr>
          <w:p w:rsidR="003E4822" w:rsidRPr="003E4822" w:rsidRDefault="003E4822" w:rsidP="003E482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E4822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E4822">
              <w:rPr>
                <w:rFonts w:ascii="Bookman Old Style" w:hAnsi="Bookman Old Style" w:cs="Arial"/>
              </w:rPr>
              <w:t>Ravindra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Varma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E4822">
              <w:rPr>
                <w:rFonts w:ascii="Bookman Old Style" w:hAnsi="Bookman Old Style" w:cs="Arial"/>
              </w:rPr>
              <w:t>Penumetsa</w:t>
            </w:r>
            <w:proofErr w:type="spellEnd"/>
            <w:r w:rsidRPr="003E4822">
              <w:rPr>
                <w:rFonts w:ascii="Bookman Old Style" w:hAnsi="Bookman Old Style" w:cs="Arial"/>
              </w:rPr>
              <w:t xml:space="preserve"> (M.No.215631), Andhra Pradesh in Re:</w:t>
            </w:r>
          </w:p>
        </w:tc>
      </w:tr>
    </w:tbl>
    <w:p w:rsidR="001C21F6" w:rsidRPr="00191985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191985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73" w:rsidRDefault="00912173" w:rsidP="00CA7CE5">
      <w:pPr>
        <w:spacing w:after="0" w:line="240" w:lineRule="auto"/>
      </w:pPr>
      <w:r>
        <w:separator/>
      </w:r>
    </w:p>
  </w:endnote>
  <w:endnote w:type="continuationSeparator" w:id="0">
    <w:p w:rsidR="00912173" w:rsidRDefault="00912173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73" w:rsidRDefault="00912173" w:rsidP="00CA7CE5">
      <w:pPr>
        <w:spacing w:after="0" w:line="240" w:lineRule="auto"/>
      </w:pPr>
      <w:r>
        <w:separator/>
      </w:r>
    </w:p>
  </w:footnote>
  <w:footnote w:type="continuationSeparator" w:id="0">
    <w:p w:rsidR="00912173" w:rsidRDefault="00912173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2280-B8D5-4664-9E8E-7DFC8BB8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38</cp:revision>
  <dcterms:created xsi:type="dcterms:W3CDTF">2020-11-11T05:33:00Z</dcterms:created>
  <dcterms:modified xsi:type="dcterms:W3CDTF">2022-01-10T10:02:00Z</dcterms:modified>
</cp:coreProperties>
</file>