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191985" w:rsidRDefault="0054171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191985">
        <w:rPr>
          <w:rFonts w:ascii="Bookman Old Style" w:hAnsi="Bookman Old Style" w:cs="Arial"/>
          <w:b/>
        </w:rPr>
        <w:t>CAUSE LIST</w:t>
      </w:r>
    </w:p>
    <w:p w:rsidR="001D37C3" w:rsidRPr="00191985" w:rsidRDefault="001D37C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191985">
        <w:rPr>
          <w:rFonts w:ascii="Bookman Old Style" w:hAnsi="Bookman Old Style" w:cs="Arial"/>
          <w:b/>
        </w:rPr>
        <w:t>Board of Discipline</w:t>
      </w:r>
    </w:p>
    <w:p w:rsidR="00DD212E" w:rsidRPr="00191985" w:rsidRDefault="00DD212E" w:rsidP="007C2C94">
      <w:pPr>
        <w:spacing w:after="0"/>
        <w:jc w:val="both"/>
        <w:rPr>
          <w:rFonts w:ascii="Bookman Old Style" w:hAnsi="Bookman Old Style" w:cs="Arial"/>
          <w:b/>
          <w:u w:val="single"/>
        </w:rPr>
      </w:pPr>
    </w:p>
    <w:p w:rsidR="001D37C3" w:rsidRPr="00191985" w:rsidRDefault="001D37C3" w:rsidP="007C2C94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191985">
        <w:rPr>
          <w:rFonts w:ascii="Bookman Old Style" w:hAnsi="Bookman Old Style" w:cs="Arial"/>
          <w:b/>
          <w:u w:val="single"/>
        </w:rPr>
        <w:t>(</w:t>
      </w:r>
      <w:r w:rsidR="00D47A52" w:rsidRPr="00191985">
        <w:rPr>
          <w:rFonts w:ascii="Bookman Old Style" w:hAnsi="Bookman Old Style" w:cs="Arial"/>
          <w:b/>
          <w:u w:val="single"/>
        </w:rPr>
        <w:t>Constituted under section 21</w:t>
      </w:r>
      <w:r w:rsidRPr="00191985">
        <w:rPr>
          <w:rFonts w:ascii="Bookman Old Style" w:hAnsi="Bookman Old Style" w:cs="Arial"/>
          <w:b/>
          <w:u w:val="single"/>
        </w:rPr>
        <w:t>A</w:t>
      </w:r>
      <w:r w:rsidR="00D47A52" w:rsidRPr="00191985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191985">
        <w:rPr>
          <w:rFonts w:ascii="Bookman Old Style" w:hAnsi="Bookman Old Style" w:cs="Arial"/>
          <w:b/>
          <w:u w:val="single"/>
        </w:rPr>
        <w:t>)</w:t>
      </w:r>
    </w:p>
    <w:p w:rsidR="00DD212E" w:rsidRPr="00191985" w:rsidRDefault="00DD212E" w:rsidP="007C2C94">
      <w:pPr>
        <w:jc w:val="both"/>
        <w:rPr>
          <w:rFonts w:ascii="Bookman Old Style" w:hAnsi="Bookman Old Style" w:cs="Arial"/>
          <w:b/>
        </w:rPr>
      </w:pPr>
    </w:p>
    <w:p w:rsidR="001D37C3" w:rsidRPr="00191985" w:rsidRDefault="001D37C3" w:rsidP="007C2C94">
      <w:pPr>
        <w:jc w:val="both"/>
        <w:rPr>
          <w:rFonts w:ascii="Bookman Old Style" w:hAnsi="Bookman Old Style" w:cs="Arial"/>
          <w:b/>
        </w:rPr>
      </w:pPr>
      <w:r w:rsidRPr="00191985">
        <w:rPr>
          <w:rFonts w:ascii="Bookman Old Style" w:hAnsi="Bookman Old Style" w:cs="Arial"/>
          <w:b/>
        </w:rPr>
        <w:t>Date and time of Meeting</w:t>
      </w:r>
      <w:r w:rsidRPr="00191985">
        <w:rPr>
          <w:rFonts w:ascii="Bookman Old Style" w:hAnsi="Bookman Old Style" w:cs="Arial"/>
        </w:rPr>
        <w:t xml:space="preserve">: </w:t>
      </w:r>
      <w:r w:rsidR="00191985" w:rsidRPr="00191985">
        <w:rPr>
          <w:rFonts w:ascii="Bookman Old Style" w:hAnsi="Bookman Old Style" w:cs="Arial"/>
        </w:rPr>
        <w:t>30</w:t>
      </w:r>
      <w:r w:rsidR="00F65C0E" w:rsidRPr="00191985">
        <w:rPr>
          <w:rFonts w:ascii="Bookman Old Style" w:hAnsi="Bookman Old Style" w:cs="Arial"/>
          <w:vertAlign w:val="superscript"/>
        </w:rPr>
        <w:t>th</w:t>
      </w:r>
      <w:r w:rsidR="00F65C0E" w:rsidRPr="00191985">
        <w:rPr>
          <w:rFonts w:ascii="Bookman Old Style" w:hAnsi="Bookman Old Style" w:cs="Arial"/>
        </w:rPr>
        <w:t xml:space="preserve"> </w:t>
      </w:r>
      <w:r w:rsidR="00CF16BC" w:rsidRPr="00191985">
        <w:rPr>
          <w:rFonts w:ascii="Bookman Old Style" w:hAnsi="Bookman Old Style" w:cs="Arial"/>
        </w:rPr>
        <w:t>December</w:t>
      </w:r>
      <w:r w:rsidR="00D243AD" w:rsidRPr="00191985">
        <w:rPr>
          <w:rFonts w:ascii="Bookman Old Style" w:hAnsi="Bookman Old Style" w:cs="Arial"/>
        </w:rPr>
        <w:t>,</w:t>
      </w:r>
      <w:r w:rsidR="005B33B5" w:rsidRPr="00191985">
        <w:rPr>
          <w:rFonts w:ascii="Bookman Old Style" w:hAnsi="Bookman Old Style" w:cs="Arial"/>
        </w:rPr>
        <w:t xml:space="preserve"> 202</w:t>
      </w:r>
      <w:r w:rsidR="007B64DD" w:rsidRPr="00191985">
        <w:rPr>
          <w:rFonts w:ascii="Bookman Old Style" w:hAnsi="Bookman Old Style" w:cs="Arial"/>
        </w:rPr>
        <w:t>1</w:t>
      </w:r>
      <w:r w:rsidR="005B33B5" w:rsidRPr="00191985">
        <w:rPr>
          <w:rFonts w:ascii="Bookman Old Style" w:hAnsi="Bookman Old Style" w:cs="Arial"/>
        </w:rPr>
        <w:t xml:space="preserve"> </w:t>
      </w:r>
      <w:r w:rsidR="005E3647" w:rsidRPr="00191985">
        <w:rPr>
          <w:rFonts w:ascii="Bookman Old Style" w:hAnsi="Bookman Old Style" w:cs="Arial"/>
        </w:rPr>
        <w:t xml:space="preserve">at </w:t>
      </w:r>
      <w:r w:rsidR="00191985" w:rsidRPr="00191985">
        <w:rPr>
          <w:rFonts w:ascii="Bookman Old Style" w:hAnsi="Bookman Old Style" w:cs="Arial"/>
        </w:rPr>
        <w:t>10</w:t>
      </w:r>
      <w:r w:rsidR="005E3647" w:rsidRPr="00191985">
        <w:rPr>
          <w:rFonts w:ascii="Bookman Old Style" w:hAnsi="Bookman Old Style" w:cs="Arial"/>
        </w:rPr>
        <w:t>:</w:t>
      </w:r>
      <w:r w:rsidR="00191985" w:rsidRPr="00191985">
        <w:rPr>
          <w:rFonts w:ascii="Bookman Old Style" w:hAnsi="Bookman Old Style" w:cs="Arial"/>
        </w:rPr>
        <w:t>0</w:t>
      </w:r>
      <w:r w:rsidR="00FE1A5C" w:rsidRPr="00191985">
        <w:rPr>
          <w:rFonts w:ascii="Bookman Old Style" w:hAnsi="Bookman Old Style" w:cs="Arial"/>
        </w:rPr>
        <w:t>0</w:t>
      </w:r>
      <w:r w:rsidR="005E3647" w:rsidRPr="00191985">
        <w:rPr>
          <w:rFonts w:ascii="Bookman Old Style" w:hAnsi="Bookman Old Style" w:cs="Arial"/>
        </w:rPr>
        <w:t xml:space="preserve"> A</w:t>
      </w:r>
      <w:r w:rsidR="00CA7CE5" w:rsidRPr="00191985">
        <w:rPr>
          <w:rFonts w:ascii="Bookman Old Style" w:hAnsi="Bookman Old Style" w:cs="Arial"/>
        </w:rPr>
        <w:t>.</w:t>
      </w:r>
      <w:r w:rsidR="005E3647" w:rsidRPr="00191985">
        <w:rPr>
          <w:rFonts w:ascii="Bookman Old Style" w:hAnsi="Bookman Old Style" w:cs="Arial"/>
        </w:rPr>
        <w:t>M</w:t>
      </w:r>
      <w:r w:rsidR="00CA7CE5" w:rsidRPr="00191985">
        <w:rPr>
          <w:rFonts w:ascii="Bookman Old Style" w:hAnsi="Bookman Old Style" w:cs="Arial"/>
        </w:rPr>
        <w:t>.</w:t>
      </w:r>
    </w:p>
    <w:p w:rsidR="003C00EC" w:rsidRPr="00191985" w:rsidRDefault="00D47A52" w:rsidP="007C2C94">
      <w:pPr>
        <w:ind w:right="450"/>
        <w:jc w:val="both"/>
        <w:rPr>
          <w:rFonts w:ascii="Bookman Old Style" w:hAnsi="Bookman Old Style" w:cs="Arial"/>
        </w:rPr>
      </w:pPr>
      <w:r w:rsidRPr="00191985">
        <w:rPr>
          <w:rFonts w:ascii="Bookman Old Style" w:hAnsi="Bookman Old Style" w:cs="Arial"/>
          <w:b/>
        </w:rPr>
        <w:t>Place of Meeting</w:t>
      </w:r>
      <w:r w:rsidR="001D37C3" w:rsidRPr="00191985">
        <w:rPr>
          <w:rFonts w:ascii="Bookman Old Style" w:hAnsi="Bookman Old Style" w:cs="Arial"/>
        </w:rPr>
        <w:t>:</w:t>
      </w:r>
      <w:r w:rsidRPr="00191985">
        <w:rPr>
          <w:rFonts w:ascii="Bookman Old Style" w:hAnsi="Bookman Old Style" w:cs="Arial"/>
        </w:rPr>
        <w:t xml:space="preserve"> </w:t>
      </w:r>
      <w:r w:rsidR="001D37C3" w:rsidRPr="00191985">
        <w:rPr>
          <w:rFonts w:ascii="Bookman Old Style" w:hAnsi="Bookman Old Style" w:cs="Arial"/>
        </w:rPr>
        <w:t xml:space="preserve">ICAI </w:t>
      </w:r>
      <w:proofErr w:type="spellStart"/>
      <w:r w:rsidR="001D37C3" w:rsidRPr="00191985">
        <w:rPr>
          <w:rFonts w:ascii="Bookman Old Style" w:hAnsi="Bookman Old Style" w:cs="Arial"/>
        </w:rPr>
        <w:t>Bhawan</w:t>
      </w:r>
      <w:proofErr w:type="spellEnd"/>
      <w:r w:rsidR="001D37C3" w:rsidRPr="00191985">
        <w:rPr>
          <w:rFonts w:ascii="Bookman Old Style" w:hAnsi="Bookman Old Style" w:cs="Arial"/>
        </w:rPr>
        <w:t xml:space="preserve">, </w:t>
      </w:r>
      <w:r w:rsidR="00A73F2F" w:rsidRPr="00191985">
        <w:rPr>
          <w:rFonts w:ascii="Bookman Old Style" w:hAnsi="Bookman Old Style" w:cs="Arial"/>
        </w:rPr>
        <w:t xml:space="preserve">IP </w:t>
      </w:r>
      <w:proofErr w:type="spellStart"/>
      <w:r w:rsidR="00A73F2F" w:rsidRPr="00191985">
        <w:rPr>
          <w:rFonts w:ascii="Bookman Old Style" w:hAnsi="Bookman Old Style" w:cs="Arial"/>
        </w:rPr>
        <w:t>Marg</w:t>
      </w:r>
      <w:proofErr w:type="spellEnd"/>
      <w:r w:rsidR="00A73F2F" w:rsidRPr="00191985">
        <w:rPr>
          <w:rFonts w:ascii="Bookman Old Style" w:hAnsi="Bookman Old Style" w:cs="Arial"/>
        </w:rPr>
        <w:t>, ITO</w:t>
      </w:r>
      <w:r w:rsidR="003576FB" w:rsidRPr="00191985">
        <w:rPr>
          <w:rFonts w:ascii="Bookman Old Style" w:hAnsi="Bookman Old Style" w:cs="Arial"/>
        </w:rPr>
        <w:t>,</w:t>
      </w:r>
      <w:r w:rsidR="001D37C3" w:rsidRPr="00191985">
        <w:rPr>
          <w:rFonts w:ascii="Bookman Old Style" w:hAnsi="Bookman Old Style" w:cs="Arial"/>
        </w:rPr>
        <w:t xml:space="preserve"> New Delhi</w:t>
      </w:r>
      <w:r w:rsidR="005E3647" w:rsidRPr="00191985">
        <w:rPr>
          <w:rFonts w:ascii="Bookman Old Style" w:hAnsi="Bookman Old Style" w:cs="Arial"/>
        </w:rPr>
        <w:t xml:space="preserve"> – 110 0</w:t>
      </w:r>
      <w:r w:rsidR="00A73F2F" w:rsidRPr="00191985">
        <w:rPr>
          <w:rFonts w:ascii="Bookman Old Style" w:hAnsi="Bookman Old Style" w:cs="Arial"/>
        </w:rPr>
        <w:t>02</w:t>
      </w:r>
      <w:r w:rsidR="00CF0E77" w:rsidRPr="00191985">
        <w:rPr>
          <w:rFonts w:ascii="Bookman Old Style" w:hAnsi="Bookman Old Style" w:cs="Arial"/>
        </w:rPr>
        <w:t xml:space="preserve"> (Through video conferencing</w:t>
      </w:r>
      <w:r w:rsidR="00A73F2F" w:rsidRPr="00191985">
        <w:rPr>
          <w:rFonts w:ascii="Bookman Old Style" w:hAnsi="Bookman Old Style" w:cs="Arial"/>
        </w:rPr>
        <w:t>/physically</w:t>
      </w:r>
      <w:r w:rsidR="00CF0E77" w:rsidRPr="00191985">
        <w:rPr>
          <w:rFonts w:ascii="Bookman Old Style" w:hAnsi="Bookman Old Style" w:cs="Arial"/>
        </w:rPr>
        <w:t>)</w:t>
      </w:r>
      <w:r w:rsidR="0063282B" w:rsidRPr="00191985">
        <w:rPr>
          <w:rFonts w:ascii="Bookman Old Style" w:hAnsi="Bookman Old Style" w:cs="Arial"/>
        </w:rPr>
        <w:t>.</w:t>
      </w:r>
    </w:p>
    <w:p w:rsidR="00B23E39" w:rsidRPr="00191985" w:rsidRDefault="00B23E39" w:rsidP="007C2C94">
      <w:pPr>
        <w:jc w:val="both"/>
        <w:rPr>
          <w:rFonts w:ascii="Bookman Old Style" w:hAnsi="Bookman Old Style" w:cs="Arial"/>
          <w:b/>
        </w:rPr>
      </w:pPr>
      <w:r w:rsidRPr="00191985">
        <w:rPr>
          <w:rFonts w:ascii="Bookman Old Style" w:hAnsi="Bookman Old Style" w:cs="Arial"/>
          <w:b/>
        </w:rPr>
        <w:t>Cases listed for hearing</w:t>
      </w:r>
    </w:p>
    <w:tbl>
      <w:tblPr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6030"/>
        <w:gridCol w:w="3420"/>
      </w:tblGrid>
      <w:tr w:rsidR="00191985" w:rsidRPr="00191985" w:rsidTr="00191985">
        <w:trPr>
          <w:trHeight w:val="1250"/>
        </w:trPr>
        <w:tc>
          <w:tcPr>
            <w:tcW w:w="540" w:type="dxa"/>
            <w:vAlign w:val="center"/>
          </w:tcPr>
          <w:p w:rsidR="00191985" w:rsidRPr="00191985" w:rsidRDefault="00191985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191985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6030" w:type="dxa"/>
          </w:tcPr>
          <w:p w:rsidR="00191985" w:rsidRPr="00191985" w:rsidRDefault="00191985" w:rsidP="00191985">
            <w:pPr>
              <w:jc w:val="both"/>
              <w:rPr>
                <w:rFonts w:ascii="Bookman Old Style" w:hAnsi="Bookman Old Style" w:cs="Arial"/>
                <w:b/>
              </w:rPr>
            </w:pPr>
            <w:r w:rsidRPr="00191985">
              <w:rPr>
                <w:rFonts w:ascii="Bookman Old Style" w:hAnsi="Bookman Old Style" w:cs="Arial"/>
                <w:b/>
              </w:rPr>
              <w:t>PR-G/187/18/DD/247/2018/BOD/546/2020]</w:t>
            </w:r>
          </w:p>
        </w:tc>
        <w:tc>
          <w:tcPr>
            <w:tcW w:w="3420" w:type="dxa"/>
          </w:tcPr>
          <w:p w:rsidR="00191985" w:rsidRDefault="00191985" w:rsidP="00191985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191985">
              <w:rPr>
                <w:rFonts w:ascii="Bookman Old Style" w:hAnsi="Bookman Old Style" w:cs="Arial"/>
              </w:rPr>
              <w:t>Shri</w:t>
            </w:r>
            <w:proofErr w:type="spellEnd"/>
            <w:r w:rsidRPr="00191985">
              <w:rPr>
                <w:rFonts w:ascii="Bookman Old Style" w:hAnsi="Bookman Old Style" w:cs="Arial"/>
              </w:rPr>
              <w:t xml:space="preserve"> Ramesh </w:t>
            </w:r>
            <w:proofErr w:type="spellStart"/>
            <w:r w:rsidRPr="00191985">
              <w:rPr>
                <w:rFonts w:ascii="Bookman Old Style" w:hAnsi="Bookman Old Style" w:cs="Arial"/>
              </w:rPr>
              <w:t>Gholap</w:t>
            </w:r>
            <w:proofErr w:type="spellEnd"/>
            <w:r w:rsidRPr="00191985">
              <w:rPr>
                <w:rFonts w:ascii="Bookman Old Style" w:hAnsi="Bookman Old Style" w:cs="Arial"/>
              </w:rPr>
              <w:t xml:space="preserve">, Deputy Registrar of Companies, Ministry of Corporate Affairs, Mumbai </w:t>
            </w:r>
          </w:p>
          <w:p w:rsidR="00191985" w:rsidRDefault="00191985" w:rsidP="00191985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191985">
              <w:rPr>
                <w:rFonts w:ascii="Bookman Old Style" w:hAnsi="Bookman Old Style" w:cs="Arial"/>
              </w:rPr>
              <w:t>vs</w:t>
            </w:r>
            <w:proofErr w:type="spellEnd"/>
            <w:r w:rsidRPr="00191985">
              <w:rPr>
                <w:rFonts w:ascii="Bookman Old Style" w:hAnsi="Bookman Old Style" w:cs="Arial"/>
              </w:rPr>
              <w:t>-</w:t>
            </w:r>
          </w:p>
          <w:p w:rsidR="00191985" w:rsidRPr="00191985" w:rsidRDefault="00191985" w:rsidP="00191985">
            <w:pPr>
              <w:jc w:val="both"/>
              <w:rPr>
                <w:rFonts w:ascii="Bookman Old Style" w:hAnsi="Bookman Old Style" w:cs="Arial"/>
              </w:rPr>
            </w:pPr>
            <w:bookmarkStart w:id="0" w:name="_GoBack"/>
            <w:bookmarkEnd w:id="0"/>
            <w:r w:rsidRPr="00191985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191985">
              <w:rPr>
                <w:rFonts w:ascii="Bookman Old Style" w:hAnsi="Bookman Old Style" w:cs="Arial"/>
              </w:rPr>
              <w:t>Girsh</w:t>
            </w:r>
            <w:proofErr w:type="spellEnd"/>
            <w:r w:rsidRPr="00191985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191985">
              <w:rPr>
                <w:rFonts w:ascii="Bookman Old Style" w:hAnsi="Bookman Old Style" w:cs="Arial"/>
              </w:rPr>
              <w:t>Ravinder</w:t>
            </w:r>
            <w:proofErr w:type="spellEnd"/>
            <w:r w:rsidRPr="00191985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191985">
              <w:rPr>
                <w:rFonts w:ascii="Bookman Old Style" w:hAnsi="Bookman Old Style" w:cs="Arial"/>
              </w:rPr>
              <w:t>Amonker</w:t>
            </w:r>
            <w:proofErr w:type="spellEnd"/>
            <w:r w:rsidRPr="00191985">
              <w:rPr>
                <w:rFonts w:ascii="Bookman Old Style" w:hAnsi="Bookman Old Style" w:cs="Arial"/>
              </w:rPr>
              <w:t>, (M.No.042163), Mumbai</w:t>
            </w:r>
          </w:p>
        </w:tc>
      </w:tr>
      <w:tr w:rsidR="00191985" w:rsidRPr="00191985" w:rsidTr="00191985">
        <w:trPr>
          <w:trHeight w:val="1250"/>
        </w:trPr>
        <w:tc>
          <w:tcPr>
            <w:tcW w:w="540" w:type="dxa"/>
            <w:vAlign w:val="center"/>
          </w:tcPr>
          <w:p w:rsidR="00191985" w:rsidRPr="00191985" w:rsidRDefault="00191985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191985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6030" w:type="dxa"/>
          </w:tcPr>
          <w:p w:rsidR="00191985" w:rsidRPr="00191985" w:rsidRDefault="00191985" w:rsidP="00191985">
            <w:pPr>
              <w:jc w:val="both"/>
              <w:rPr>
                <w:rFonts w:ascii="Bookman Old Style" w:hAnsi="Bookman Old Style" w:cs="Arial"/>
                <w:b/>
              </w:rPr>
            </w:pPr>
            <w:r w:rsidRPr="00191985">
              <w:rPr>
                <w:rFonts w:ascii="Bookman Old Style" w:hAnsi="Bookman Old Style" w:cs="Arial"/>
                <w:b/>
              </w:rPr>
              <w:t>PPR/P/1/2016-DD/1/INF/2016/BOD/551/2020]</w:t>
            </w:r>
          </w:p>
        </w:tc>
        <w:tc>
          <w:tcPr>
            <w:tcW w:w="3420" w:type="dxa"/>
          </w:tcPr>
          <w:p w:rsidR="00191985" w:rsidRPr="00191985" w:rsidRDefault="00191985" w:rsidP="00191985">
            <w:pPr>
              <w:jc w:val="both"/>
              <w:rPr>
                <w:rFonts w:ascii="Bookman Old Style" w:hAnsi="Bookman Old Style" w:cs="Arial"/>
              </w:rPr>
            </w:pPr>
            <w:r w:rsidRPr="00191985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191985">
              <w:rPr>
                <w:rFonts w:ascii="Bookman Old Style" w:hAnsi="Bookman Old Style" w:cs="Arial"/>
              </w:rPr>
              <w:t>Paresh</w:t>
            </w:r>
            <w:proofErr w:type="spellEnd"/>
            <w:r w:rsidRPr="00191985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191985">
              <w:rPr>
                <w:rFonts w:ascii="Bookman Old Style" w:hAnsi="Bookman Old Style" w:cs="Arial"/>
              </w:rPr>
              <w:t>Chimanlal</w:t>
            </w:r>
            <w:proofErr w:type="spellEnd"/>
            <w:r w:rsidRPr="00191985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191985">
              <w:rPr>
                <w:rFonts w:ascii="Bookman Old Style" w:hAnsi="Bookman Old Style" w:cs="Arial"/>
              </w:rPr>
              <w:t>Budhdev</w:t>
            </w:r>
            <w:proofErr w:type="spellEnd"/>
            <w:r w:rsidRPr="00191985">
              <w:rPr>
                <w:rFonts w:ascii="Bookman Old Style" w:hAnsi="Bookman Old Style" w:cs="Arial"/>
              </w:rPr>
              <w:t xml:space="preserve"> (M.No.046268), Mumbai in Re:</w:t>
            </w:r>
          </w:p>
        </w:tc>
      </w:tr>
      <w:tr w:rsidR="00191985" w:rsidRPr="00191985" w:rsidTr="00191985">
        <w:trPr>
          <w:trHeight w:val="907"/>
        </w:trPr>
        <w:tc>
          <w:tcPr>
            <w:tcW w:w="540" w:type="dxa"/>
            <w:vAlign w:val="center"/>
          </w:tcPr>
          <w:p w:rsidR="00191985" w:rsidRPr="00191985" w:rsidRDefault="00191985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191985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6030" w:type="dxa"/>
          </w:tcPr>
          <w:p w:rsidR="00191985" w:rsidRPr="00191985" w:rsidRDefault="00191985" w:rsidP="00191985">
            <w:pPr>
              <w:jc w:val="both"/>
              <w:rPr>
                <w:rFonts w:ascii="Bookman Old Style" w:hAnsi="Bookman Old Style" w:cs="Arial"/>
                <w:b/>
              </w:rPr>
            </w:pPr>
            <w:r w:rsidRPr="00191985">
              <w:rPr>
                <w:rFonts w:ascii="Bookman Old Style" w:hAnsi="Bookman Old Style" w:cs="Arial"/>
                <w:b/>
              </w:rPr>
              <w:t>[PPR/89/16/DD/8/INF/17/BOD/588/2021</w:t>
            </w:r>
          </w:p>
        </w:tc>
        <w:tc>
          <w:tcPr>
            <w:tcW w:w="3420" w:type="dxa"/>
          </w:tcPr>
          <w:p w:rsidR="00191985" w:rsidRPr="00191985" w:rsidRDefault="00191985" w:rsidP="00191985">
            <w:pPr>
              <w:jc w:val="both"/>
              <w:rPr>
                <w:rFonts w:ascii="Bookman Old Style" w:hAnsi="Bookman Old Style" w:cs="Arial"/>
              </w:rPr>
            </w:pPr>
            <w:r w:rsidRPr="00191985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191985">
              <w:rPr>
                <w:rFonts w:ascii="Bookman Old Style" w:hAnsi="Bookman Old Style" w:cs="Arial"/>
              </w:rPr>
              <w:t>Ketan</w:t>
            </w:r>
            <w:proofErr w:type="spellEnd"/>
            <w:r w:rsidRPr="00191985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191985">
              <w:rPr>
                <w:rFonts w:ascii="Bookman Old Style" w:hAnsi="Bookman Old Style" w:cs="Arial"/>
              </w:rPr>
              <w:t>Mahendrakumar</w:t>
            </w:r>
            <w:proofErr w:type="spellEnd"/>
            <w:r w:rsidRPr="00191985">
              <w:rPr>
                <w:rFonts w:ascii="Bookman Old Style" w:hAnsi="Bookman Old Style" w:cs="Arial"/>
              </w:rPr>
              <w:t xml:space="preserve"> Shah ,(M.No.134885), Mumbai in Re:</w:t>
            </w:r>
          </w:p>
        </w:tc>
      </w:tr>
      <w:tr w:rsidR="00191985" w:rsidRPr="00191985" w:rsidTr="00191985">
        <w:trPr>
          <w:trHeight w:val="1250"/>
        </w:trPr>
        <w:tc>
          <w:tcPr>
            <w:tcW w:w="540" w:type="dxa"/>
            <w:vAlign w:val="center"/>
          </w:tcPr>
          <w:p w:rsidR="00191985" w:rsidRPr="00191985" w:rsidRDefault="00191985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191985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6030" w:type="dxa"/>
          </w:tcPr>
          <w:p w:rsidR="00191985" w:rsidRPr="00191985" w:rsidRDefault="00191985" w:rsidP="00191985">
            <w:pPr>
              <w:jc w:val="both"/>
              <w:rPr>
                <w:rFonts w:ascii="Bookman Old Style" w:hAnsi="Bookman Old Style" w:cs="Arial"/>
                <w:b/>
              </w:rPr>
            </w:pPr>
            <w:r w:rsidRPr="00191985">
              <w:rPr>
                <w:rFonts w:ascii="Bookman Old Style" w:hAnsi="Bookman Old Style" w:cs="Arial"/>
                <w:b/>
              </w:rPr>
              <w:t>[PR/248/2018/DD/260/2018/BOD/590/2021]</w:t>
            </w:r>
            <w:r w:rsidRPr="00191985">
              <w:rPr>
                <w:rFonts w:ascii="Bookman Old Style" w:hAnsi="Bookman Old Style" w:cs="Arial"/>
                <w:b/>
                <w:color w:val="000000"/>
              </w:rPr>
              <w:t> </w:t>
            </w:r>
          </w:p>
        </w:tc>
        <w:tc>
          <w:tcPr>
            <w:tcW w:w="3420" w:type="dxa"/>
          </w:tcPr>
          <w:p w:rsidR="00191985" w:rsidRDefault="00191985" w:rsidP="00191985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191985">
              <w:rPr>
                <w:rFonts w:ascii="Bookman Old Style" w:hAnsi="Bookman Old Style" w:cs="Arial"/>
              </w:rPr>
              <w:t>Shri</w:t>
            </w:r>
            <w:proofErr w:type="spellEnd"/>
            <w:r w:rsidRPr="00191985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191985">
              <w:rPr>
                <w:rFonts w:ascii="Bookman Old Style" w:hAnsi="Bookman Old Style" w:cs="Arial"/>
              </w:rPr>
              <w:t>Dayalan</w:t>
            </w:r>
            <w:proofErr w:type="spellEnd"/>
            <w:r w:rsidRPr="00191985">
              <w:rPr>
                <w:rFonts w:ascii="Bookman Old Style" w:hAnsi="Bookman Old Style" w:cs="Arial"/>
              </w:rPr>
              <w:t xml:space="preserve">, Proprietor, Sri </w:t>
            </w:r>
            <w:proofErr w:type="spellStart"/>
            <w:r w:rsidRPr="00191985">
              <w:rPr>
                <w:rFonts w:ascii="Bookman Old Style" w:hAnsi="Bookman Old Style" w:cs="Arial"/>
              </w:rPr>
              <w:t>Ragvendra</w:t>
            </w:r>
            <w:proofErr w:type="spellEnd"/>
            <w:r w:rsidRPr="00191985">
              <w:rPr>
                <w:rFonts w:ascii="Bookman Old Style" w:hAnsi="Bookman Old Style" w:cs="Arial"/>
              </w:rPr>
              <w:t xml:space="preserve"> Agencies, Chennai -</w:t>
            </w:r>
            <w:proofErr w:type="spellStart"/>
            <w:r w:rsidRPr="00191985">
              <w:rPr>
                <w:rFonts w:ascii="Bookman Old Style" w:hAnsi="Bookman Old Style" w:cs="Arial"/>
              </w:rPr>
              <w:t>Vs</w:t>
            </w:r>
            <w:proofErr w:type="spellEnd"/>
            <w:r w:rsidRPr="00191985">
              <w:rPr>
                <w:rFonts w:ascii="Bookman Old Style" w:hAnsi="Bookman Old Style" w:cs="Arial"/>
              </w:rPr>
              <w:t xml:space="preserve">- </w:t>
            </w:r>
          </w:p>
          <w:p w:rsidR="00191985" w:rsidRPr="00191985" w:rsidRDefault="00191985" w:rsidP="00191985">
            <w:pPr>
              <w:jc w:val="both"/>
              <w:rPr>
                <w:rFonts w:ascii="Bookman Old Style" w:hAnsi="Bookman Old Style" w:cs="Arial"/>
              </w:rPr>
            </w:pPr>
            <w:r w:rsidRPr="00191985">
              <w:rPr>
                <w:rFonts w:ascii="Bookman Old Style" w:hAnsi="Bookman Old Style" w:cs="Arial"/>
              </w:rPr>
              <w:t xml:space="preserve">CA. Sanjay Kumar </w:t>
            </w:r>
            <w:proofErr w:type="spellStart"/>
            <w:r w:rsidRPr="00191985">
              <w:rPr>
                <w:rFonts w:ascii="Bookman Old Style" w:hAnsi="Bookman Old Style" w:cs="Arial"/>
              </w:rPr>
              <w:t>Ruia</w:t>
            </w:r>
            <w:proofErr w:type="spellEnd"/>
            <w:r w:rsidRPr="00191985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191985">
              <w:rPr>
                <w:rFonts w:ascii="Bookman Old Style" w:hAnsi="Bookman Old Style" w:cs="Arial"/>
              </w:rPr>
              <w:t>M.No</w:t>
            </w:r>
            <w:proofErr w:type="spellEnd"/>
            <w:r w:rsidRPr="00191985">
              <w:rPr>
                <w:rFonts w:ascii="Bookman Old Style" w:hAnsi="Bookman Old Style" w:cs="Arial"/>
              </w:rPr>
              <w:t xml:space="preserve">. 046453) of M/s. Sanjay </w:t>
            </w:r>
            <w:proofErr w:type="spellStart"/>
            <w:r w:rsidRPr="00191985">
              <w:rPr>
                <w:rFonts w:ascii="Bookman Old Style" w:hAnsi="Bookman Old Style" w:cs="Arial"/>
              </w:rPr>
              <w:t>Ruia</w:t>
            </w:r>
            <w:proofErr w:type="spellEnd"/>
            <w:r w:rsidRPr="00191985">
              <w:rPr>
                <w:rFonts w:ascii="Bookman Old Style" w:hAnsi="Bookman Old Style" w:cs="Arial"/>
              </w:rPr>
              <w:t xml:space="preserve">&amp; Associates, Chartered Accountants, </w:t>
            </w:r>
            <w:proofErr w:type="spellStart"/>
            <w:r w:rsidRPr="00191985">
              <w:rPr>
                <w:rFonts w:ascii="Bookman Old Style" w:hAnsi="Bookman Old Style" w:cs="Arial"/>
              </w:rPr>
              <w:t>Navi</w:t>
            </w:r>
            <w:proofErr w:type="spellEnd"/>
            <w:r w:rsidRPr="00191985">
              <w:rPr>
                <w:rFonts w:ascii="Bookman Old Style" w:hAnsi="Bookman Old Style" w:cs="Arial"/>
              </w:rPr>
              <w:t xml:space="preserve"> Mumbai </w:t>
            </w:r>
          </w:p>
        </w:tc>
      </w:tr>
      <w:tr w:rsidR="00191985" w:rsidRPr="00191985" w:rsidTr="00191985">
        <w:trPr>
          <w:trHeight w:val="1250"/>
        </w:trPr>
        <w:tc>
          <w:tcPr>
            <w:tcW w:w="540" w:type="dxa"/>
            <w:vAlign w:val="center"/>
          </w:tcPr>
          <w:p w:rsidR="00191985" w:rsidRPr="00191985" w:rsidRDefault="00191985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191985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6030" w:type="dxa"/>
          </w:tcPr>
          <w:p w:rsidR="00191985" w:rsidRPr="00191985" w:rsidRDefault="00191985" w:rsidP="00191985">
            <w:pPr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191985">
              <w:rPr>
                <w:rFonts w:ascii="Bookman Old Style" w:hAnsi="Bookman Old Style" w:cs="Arial"/>
                <w:b/>
                <w:color w:val="000000"/>
              </w:rPr>
              <w:t>PR-45/14-DD/75/2014/BOD/319/2017</w:t>
            </w:r>
          </w:p>
        </w:tc>
        <w:tc>
          <w:tcPr>
            <w:tcW w:w="3420" w:type="dxa"/>
          </w:tcPr>
          <w:p w:rsidR="00191985" w:rsidRDefault="00191985" w:rsidP="00191985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191985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191985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191985">
              <w:rPr>
                <w:rFonts w:ascii="Bookman Old Style" w:hAnsi="Bookman Old Style" w:cs="Arial"/>
                <w:color w:val="000000"/>
              </w:rPr>
              <w:t>Amith</w:t>
            </w:r>
            <w:proofErr w:type="spellEnd"/>
            <w:r w:rsidRPr="00191985">
              <w:rPr>
                <w:rFonts w:ascii="Bookman Old Style" w:hAnsi="Bookman Old Style" w:cs="Arial"/>
                <w:color w:val="000000"/>
              </w:rPr>
              <w:t xml:space="preserve"> D. </w:t>
            </w:r>
            <w:proofErr w:type="spellStart"/>
            <w:r w:rsidRPr="00191985">
              <w:rPr>
                <w:rFonts w:ascii="Bookman Old Style" w:hAnsi="Bookman Old Style" w:cs="Arial"/>
                <w:color w:val="000000"/>
              </w:rPr>
              <w:t>Mallinathpura</w:t>
            </w:r>
            <w:proofErr w:type="spellEnd"/>
            <w:r w:rsidRPr="00191985">
              <w:rPr>
                <w:rFonts w:ascii="Bookman Old Style" w:hAnsi="Bookman Old Style" w:cs="Arial"/>
                <w:color w:val="000000"/>
              </w:rPr>
              <w:t xml:space="preserve">, IRS, Deputy Commissioner of Income Tax, Bangalore </w:t>
            </w:r>
          </w:p>
          <w:p w:rsidR="00191985" w:rsidRDefault="00191985" w:rsidP="00191985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191985">
              <w:rPr>
                <w:rFonts w:ascii="Bookman Old Style" w:hAnsi="Bookman Old Style" w:cs="Arial"/>
                <w:color w:val="000000"/>
              </w:rPr>
              <w:t>-</w:t>
            </w:r>
            <w:proofErr w:type="spellStart"/>
            <w:r w:rsidRPr="00191985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191985">
              <w:rPr>
                <w:rFonts w:ascii="Bookman Old Style" w:hAnsi="Bookman Old Style" w:cs="Arial"/>
                <w:color w:val="000000"/>
              </w:rPr>
              <w:t xml:space="preserve">- </w:t>
            </w:r>
          </w:p>
          <w:p w:rsidR="00191985" w:rsidRPr="00191985" w:rsidRDefault="00191985" w:rsidP="00191985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191985">
              <w:rPr>
                <w:rFonts w:ascii="Bookman Old Style" w:hAnsi="Bookman Old Style" w:cs="Arial"/>
                <w:color w:val="000000"/>
              </w:rPr>
              <w:t xml:space="preserve">CA. M G </w:t>
            </w:r>
            <w:proofErr w:type="spellStart"/>
            <w:r w:rsidRPr="00191985">
              <w:rPr>
                <w:rFonts w:ascii="Bookman Old Style" w:hAnsi="Bookman Old Style" w:cs="Arial"/>
                <w:color w:val="000000"/>
              </w:rPr>
              <w:t>Vinaya</w:t>
            </w:r>
            <w:proofErr w:type="spellEnd"/>
            <w:r w:rsidRPr="00191985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191985">
              <w:rPr>
                <w:rFonts w:ascii="Bookman Old Style" w:hAnsi="Bookman Old Style" w:cs="Arial"/>
                <w:color w:val="000000"/>
              </w:rPr>
              <w:t>Simha</w:t>
            </w:r>
            <w:proofErr w:type="spellEnd"/>
            <w:r w:rsidRPr="00191985">
              <w:rPr>
                <w:rFonts w:ascii="Bookman Old Style" w:hAnsi="Bookman Old Style" w:cs="Arial"/>
                <w:color w:val="000000"/>
              </w:rPr>
              <w:t xml:space="preserve"> (M. No. 208874), Bangalore</w:t>
            </w:r>
          </w:p>
        </w:tc>
      </w:tr>
      <w:tr w:rsidR="00191985" w:rsidRPr="00191985" w:rsidTr="00191985">
        <w:trPr>
          <w:trHeight w:val="1456"/>
        </w:trPr>
        <w:tc>
          <w:tcPr>
            <w:tcW w:w="540" w:type="dxa"/>
            <w:vAlign w:val="center"/>
          </w:tcPr>
          <w:p w:rsidR="00191985" w:rsidRPr="00191985" w:rsidRDefault="00191985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191985">
              <w:rPr>
                <w:rFonts w:ascii="Bookman Old Style" w:hAnsi="Bookman Old Style" w:cs="Arial"/>
              </w:rPr>
              <w:lastRenderedPageBreak/>
              <w:t>6</w:t>
            </w:r>
          </w:p>
        </w:tc>
        <w:tc>
          <w:tcPr>
            <w:tcW w:w="6030" w:type="dxa"/>
          </w:tcPr>
          <w:p w:rsidR="00191985" w:rsidRPr="00191985" w:rsidRDefault="00191985" w:rsidP="00191985">
            <w:pPr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191985">
              <w:rPr>
                <w:rFonts w:ascii="Bookman Old Style" w:hAnsi="Bookman Old Style" w:cs="Arial"/>
                <w:b/>
                <w:color w:val="000000"/>
              </w:rPr>
              <w:t>PR-193/16/DD/247/2016/BOD/354/2017</w:t>
            </w:r>
          </w:p>
        </w:tc>
        <w:tc>
          <w:tcPr>
            <w:tcW w:w="3420" w:type="dxa"/>
          </w:tcPr>
          <w:p w:rsidR="00191985" w:rsidRPr="00191985" w:rsidRDefault="00191985" w:rsidP="00191985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191985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191985">
              <w:rPr>
                <w:rFonts w:ascii="Bookman Old Style" w:hAnsi="Bookman Old Style" w:cs="Arial"/>
                <w:color w:val="000000"/>
              </w:rPr>
              <w:t xml:space="preserve"> Benny John, Director of Income Tax (Investigation), Kochi</w:t>
            </w:r>
            <w:r w:rsidRPr="00191985">
              <w:rPr>
                <w:rFonts w:ascii="Bookman Old Style" w:hAnsi="Bookman Old Style" w:cs="Arial"/>
                <w:color w:val="000000"/>
              </w:rPr>
              <w:br/>
              <w:t>-</w:t>
            </w:r>
            <w:proofErr w:type="spellStart"/>
            <w:r w:rsidRPr="00191985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191985">
              <w:rPr>
                <w:rFonts w:ascii="Bookman Old Style" w:hAnsi="Bookman Old Style" w:cs="Arial"/>
                <w:color w:val="000000"/>
              </w:rPr>
              <w:t>-</w:t>
            </w:r>
            <w:r w:rsidRPr="00191985">
              <w:rPr>
                <w:rFonts w:ascii="Bookman Old Style" w:hAnsi="Bookman Old Style" w:cs="Arial"/>
                <w:color w:val="000000"/>
              </w:rPr>
              <w:br/>
              <w:t xml:space="preserve">CA. K.I. John (M.No.004255), M/s. </w:t>
            </w:r>
            <w:proofErr w:type="spellStart"/>
            <w:r w:rsidRPr="00191985">
              <w:rPr>
                <w:rFonts w:ascii="Bookman Old Style" w:hAnsi="Bookman Old Style" w:cs="Arial"/>
                <w:color w:val="000000"/>
              </w:rPr>
              <w:t>Cheriyan</w:t>
            </w:r>
            <w:proofErr w:type="spellEnd"/>
            <w:r w:rsidRPr="00191985">
              <w:rPr>
                <w:rFonts w:ascii="Bookman Old Style" w:hAnsi="Bookman Old Style" w:cs="Arial"/>
                <w:color w:val="000000"/>
              </w:rPr>
              <w:t xml:space="preserve"> and </w:t>
            </w:r>
            <w:proofErr w:type="spellStart"/>
            <w:r w:rsidRPr="00191985">
              <w:rPr>
                <w:rFonts w:ascii="Bookman Old Style" w:hAnsi="Bookman Old Style" w:cs="Arial"/>
                <w:color w:val="000000"/>
              </w:rPr>
              <w:t>Cheriyan</w:t>
            </w:r>
            <w:proofErr w:type="spellEnd"/>
            <w:r w:rsidRPr="00191985">
              <w:rPr>
                <w:rFonts w:ascii="Bookman Old Style" w:hAnsi="Bookman Old Style" w:cs="Arial"/>
                <w:color w:val="000000"/>
              </w:rPr>
              <w:t xml:space="preserve">, Chartered Accountants, </w:t>
            </w:r>
            <w:proofErr w:type="spellStart"/>
            <w:r w:rsidRPr="00191985">
              <w:rPr>
                <w:rFonts w:ascii="Bookman Old Style" w:hAnsi="Bookman Old Style" w:cs="Arial"/>
                <w:color w:val="000000"/>
              </w:rPr>
              <w:t>Kottayam</w:t>
            </w:r>
            <w:proofErr w:type="spellEnd"/>
          </w:p>
        </w:tc>
      </w:tr>
      <w:tr w:rsidR="00191985" w:rsidRPr="00191985" w:rsidTr="00191985">
        <w:trPr>
          <w:trHeight w:val="1250"/>
        </w:trPr>
        <w:tc>
          <w:tcPr>
            <w:tcW w:w="540" w:type="dxa"/>
            <w:vAlign w:val="center"/>
          </w:tcPr>
          <w:p w:rsidR="00191985" w:rsidRPr="00191985" w:rsidRDefault="00191985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191985"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6030" w:type="dxa"/>
          </w:tcPr>
          <w:p w:rsidR="00191985" w:rsidRPr="00191985" w:rsidRDefault="00191985" w:rsidP="00191985">
            <w:pPr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191985">
              <w:rPr>
                <w:rFonts w:ascii="Bookman Old Style" w:hAnsi="Bookman Old Style" w:cs="Arial"/>
                <w:b/>
                <w:color w:val="000000"/>
              </w:rPr>
              <w:t>PR-186/16-DD/243/2016/BOD/377/2017</w:t>
            </w:r>
          </w:p>
        </w:tc>
        <w:tc>
          <w:tcPr>
            <w:tcW w:w="3420" w:type="dxa"/>
          </w:tcPr>
          <w:p w:rsidR="00191985" w:rsidRPr="00191985" w:rsidRDefault="00191985" w:rsidP="00191985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191985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191985">
              <w:rPr>
                <w:rFonts w:ascii="Bookman Old Style" w:hAnsi="Bookman Old Style" w:cs="Arial"/>
                <w:color w:val="000000"/>
              </w:rPr>
              <w:t xml:space="preserve"> K.R. </w:t>
            </w:r>
            <w:proofErr w:type="spellStart"/>
            <w:r w:rsidRPr="00191985">
              <w:rPr>
                <w:rFonts w:ascii="Bookman Old Style" w:hAnsi="Bookman Old Style" w:cs="Arial"/>
                <w:color w:val="000000"/>
              </w:rPr>
              <w:t>Manjunath</w:t>
            </w:r>
            <w:proofErr w:type="spellEnd"/>
            <w:r w:rsidRPr="00191985">
              <w:rPr>
                <w:rFonts w:ascii="Bookman Old Style" w:hAnsi="Bookman Old Style" w:cs="Arial"/>
                <w:color w:val="000000"/>
              </w:rPr>
              <w:t xml:space="preserve">, </w:t>
            </w:r>
            <w:proofErr w:type="spellStart"/>
            <w:r w:rsidRPr="00191985">
              <w:rPr>
                <w:rFonts w:ascii="Bookman Old Style" w:hAnsi="Bookman Old Style" w:cs="Arial"/>
                <w:color w:val="000000"/>
              </w:rPr>
              <w:t>Asstt</w:t>
            </w:r>
            <w:proofErr w:type="spellEnd"/>
            <w:r w:rsidRPr="00191985">
              <w:rPr>
                <w:rFonts w:ascii="Bookman Old Style" w:hAnsi="Bookman Old Style" w:cs="Arial"/>
                <w:color w:val="000000"/>
              </w:rPr>
              <w:t xml:space="preserve">. General Manager &amp; RM-II, Specialized Mid Corporate Branch State Bank of India, </w:t>
            </w:r>
            <w:proofErr w:type="spellStart"/>
            <w:r w:rsidRPr="00191985">
              <w:rPr>
                <w:rFonts w:ascii="Bookman Old Style" w:hAnsi="Bookman Old Style" w:cs="Arial"/>
                <w:color w:val="000000"/>
              </w:rPr>
              <w:t>Bangaluru</w:t>
            </w:r>
            <w:proofErr w:type="spellEnd"/>
            <w:r w:rsidRPr="00191985">
              <w:rPr>
                <w:rFonts w:ascii="Bookman Old Style" w:hAnsi="Bookman Old Style" w:cs="Arial"/>
                <w:color w:val="000000"/>
              </w:rPr>
              <w:br/>
              <w:t>-VS-</w:t>
            </w:r>
            <w:r w:rsidRPr="00191985">
              <w:rPr>
                <w:rFonts w:ascii="Bookman Old Style" w:hAnsi="Bookman Old Style" w:cs="Arial"/>
                <w:color w:val="000000"/>
              </w:rPr>
              <w:br/>
              <w:t xml:space="preserve">CA. B. </w:t>
            </w:r>
            <w:proofErr w:type="spellStart"/>
            <w:r w:rsidRPr="00191985">
              <w:rPr>
                <w:rFonts w:ascii="Bookman Old Style" w:hAnsi="Bookman Old Style" w:cs="Arial"/>
                <w:color w:val="000000"/>
              </w:rPr>
              <w:t>Prashanth</w:t>
            </w:r>
            <w:proofErr w:type="spellEnd"/>
            <w:r w:rsidRPr="00191985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191985">
              <w:rPr>
                <w:rFonts w:ascii="Bookman Old Style" w:hAnsi="Bookman Old Style" w:cs="Arial"/>
                <w:color w:val="000000"/>
              </w:rPr>
              <w:t>Hegde</w:t>
            </w:r>
            <w:proofErr w:type="spellEnd"/>
            <w:r w:rsidRPr="00191985">
              <w:rPr>
                <w:rFonts w:ascii="Bookman Old Style" w:hAnsi="Bookman Old Style" w:cs="Arial"/>
                <w:color w:val="000000"/>
              </w:rPr>
              <w:t xml:space="preserve"> (m. No. 018518) of M/s. </w:t>
            </w:r>
            <w:proofErr w:type="spellStart"/>
            <w:r w:rsidRPr="00191985">
              <w:rPr>
                <w:rFonts w:ascii="Bookman Old Style" w:hAnsi="Bookman Old Style" w:cs="Arial"/>
                <w:color w:val="000000"/>
              </w:rPr>
              <w:t>Prashanth</w:t>
            </w:r>
            <w:proofErr w:type="spellEnd"/>
            <w:r w:rsidRPr="00191985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191985">
              <w:rPr>
                <w:rFonts w:ascii="Bookman Old Style" w:hAnsi="Bookman Old Style" w:cs="Arial"/>
                <w:color w:val="000000"/>
              </w:rPr>
              <w:t>Hegde</w:t>
            </w:r>
            <w:proofErr w:type="spellEnd"/>
            <w:r w:rsidRPr="00191985">
              <w:rPr>
                <w:rFonts w:ascii="Bookman Old Style" w:hAnsi="Bookman Old Style" w:cs="Arial"/>
                <w:color w:val="000000"/>
              </w:rPr>
              <w:t xml:space="preserve"> &amp; Co., Chartered Accountants, Bengaluru</w:t>
            </w:r>
          </w:p>
        </w:tc>
      </w:tr>
      <w:tr w:rsidR="00191985" w:rsidRPr="00191985" w:rsidTr="00191985">
        <w:trPr>
          <w:trHeight w:val="1250"/>
        </w:trPr>
        <w:tc>
          <w:tcPr>
            <w:tcW w:w="540" w:type="dxa"/>
            <w:vAlign w:val="center"/>
          </w:tcPr>
          <w:p w:rsidR="00191985" w:rsidRPr="00191985" w:rsidRDefault="00191985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191985">
              <w:rPr>
                <w:rFonts w:ascii="Bookman Old Style" w:hAnsi="Bookman Old Style" w:cs="Arial"/>
              </w:rPr>
              <w:t>8</w:t>
            </w:r>
          </w:p>
        </w:tc>
        <w:tc>
          <w:tcPr>
            <w:tcW w:w="6030" w:type="dxa"/>
          </w:tcPr>
          <w:p w:rsidR="00191985" w:rsidRPr="00191985" w:rsidRDefault="00191985" w:rsidP="00191985">
            <w:pPr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191985">
              <w:rPr>
                <w:rFonts w:ascii="Bookman Old Style" w:hAnsi="Bookman Old Style" w:cs="Arial"/>
                <w:b/>
                <w:color w:val="000000"/>
              </w:rPr>
              <w:t>[PPR/P/122/16/DD/327/INF/17/BOD/519/19]</w:t>
            </w:r>
          </w:p>
        </w:tc>
        <w:tc>
          <w:tcPr>
            <w:tcW w:w="3420" w:type="dxa"/>
          </w:tcPr>
          <w:p w:rsidR="00191985" w:rsidRPr="00191985" w:rsidRDefault="00191985" w:rsidP="00191985">
            <w:pPr>
              <w:jc w:val="both"/>
              <w:rPr>
                <w:rFonts w:ascii="Bookman Old Style" w:hAnsi="Bookman Old Style" w:cs="Arial"/>
              </w:rPr>
            </w:pPr>
            <w:r w:rsidRPr="00191985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191985">
              <w:rPr>
                <w:rFonts w:ascii="Bookman Old Style" w:hAnsi="Bookman Old Style" w:cs="Arial"/>
              </w:rPr>
              <w:t>Ashwani</w:t>
            </w:r>
            <w:proofErr w:type="spellEnd"/>
            <w:r w:rsidRPr="00191985">
              <w:rPr>
                <w:rFonts w:ascii="Bookman Old Style" w:hAnsi="Bookman Old Style" w:cs="Arial"/>
              </w:rPr>
              <w:t xml:space="preserve"> Kumar </w:t>
            </w:r>
            <w:proofErr w:type="spellStart"/>
            <w:r w:rsidRPr="00191985">
              <w:rPr>
                <w:rFonts w:ascii="Bookman Old Style" w:hAnsi="Bookman Old Style" w:cs="Arial"/>
              </w:rPr>
              <w:t>Dewan</w:t>
            </w:r>
            <w:proofErr w:type="spellEnd"/>
            <w:r w:rsidRPr="00191985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191985">
              <w:rPr>
                <w:rFonts w:ascii="Bookman Old Style" w:hAnsi="Bookman Old Style" w:cs="Arial"/>
              </w:rPr>
              <w:t>M.No</w:t>
            </w:r>
            <w:proofErr w:type="spellEnd"/>
            <w:r w:rsidRPr="00191985">
              <w:rPr>
                <w:rFonts w:ascii="Bookman Old Style" w:hAnsi="Bookman Old Style" w:cs="Arial"/>
              </w:rPr>
              <w:t>. 082910), Delhi in Re:</w:t>
            </w:r>
          </w:p>
        </w:tc>
      </w:tr>
      <w:tr w:rsidR="00191985" w:rsidRPr="00191985" w:rsidTr="00191985">
        <w:trPr>
          <w:trHeight w:val="1250"/>
        </w:trPr>
        <w:tc>
          <w:tcPr>
            <w:tcW w:w="540" w:type="dxa"/>
            <w:vAlign w:val="center"/>
          </w:tcPr>
          <w:p w:rsidR="00191985" w:rsidRPr="00191985" w:rsidRDefault="00191985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191985">
              <w:rPr>
                <w:rFonts w:ascii="Bookman Old Style" w:hAnsi="Bookman Old Style" w:cs="Arial"/>
              </w:rPr>
              <w:t>9</w:t>
            </w:r>
          </w:p>
        </w:tc>
        <w:tc>
          <w:tcPr>
            <w:tcW w:w="6030" w:type="dxa"/>
          </w:tcPr>
          <w:p w:rsidR="00191985" w:rsidRPr="00191985" w:rsidRDefault="00191985" w:rsidP="00191985">
            <w:pPr>
              <w:jc w:val="both"/>
              <w:rPr>
                <w:rFonts w:ascii="Bookman Old Style" w:hAnsi="Bookman Old Style" w:cs="Arial"/>
                <w:b/>
              </w:rPr>
            </w:pPr>
            <w:r w:rsidRPr="00191985">
              <w:rPr>
                <w:rFonts w:ascii="Bookman Old Style" w:hAnsi="Bookman Old Style" w:cs="Arial"/>
                <w:b/>
              </w:rPr>
              <w:t>[PR/387/16/DD/99/2016/BOD/555/2020]</w:t>
            </w:r>
          </w:p>
        </w:tc>
        <w:tc>
          <w:tcPr>
            <w:tcW w:w="3420" w:type="dxa"/>
          </w:tcPr>
          <w:p w:rsidR="00191985" w:rsidRDefault="00191985" w:rsidP="00191985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191985">
              <w:rPr>
                <w:rFonts w:ascii="Bookman Old Style" w:hAnsi="Bookman Old Style" w:cs="Arial"/>
              </w:rPr>
              <w:t>Shri</w:t>
            </w:r>
            <w:proofErr w:type="spellEnd"/>
            <w:r w:rsidRPr="00191985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191985">
              <w:rPr>
                <w:rFonts w:ascii="Bookman Old Style" w:hAnsi="Bookman Old Style" w:cs="Arial"/>
              </w:rPr>
              <w:t>Mohd</w:t>
            </w:r>
            <w:proofErr w:type="spellEnd"/>
            <w:r w:rsidRPr="00191985">
              <w:rPr>
                <w:rFonts w:ascii="Bookman Old Style" w:hAnsi="Bookman Old Style" w:cs="Arial"/>
              </w:rPr>
              <w:t xml:space="preserve">. </w:t>
            </w:r>
            <w:proofErr w:type="spellStart"/>
            <w:r w:rsidRPr="00191985">
              <w:rPr>
                <w:rFonts w:ascii="Bookman Old Style" w:hAnsi="Bookman Old Style" w:cs="Arial"/>
              </w:rPr>
              <w:t>Shareef</w:t>
            </w:r>
            <w:proofErr w:type="spellEnd"/>
            <w:r w:rsidRPr="00191985">
              <w:rPr>
                <w:rFonts w:ascii="Bookman Old Style" w:hAnsi="Bookman Old Style" w:cs="Arial"/>
              </w:rPr>
              <w:t xml:space="preserve">, Ghaziabad </w:t>
            </w:r>
          </w:p>
          <w:p w:rsidR="00191985" w:rsidRDefault="00191985" w:rsidP="00191985">
            <w:pPr>
              <w:jc w:val="both"/>
              <w:rPr>
                <w:rFonts w:ascii="Bookman Old Style" w:hAnsi="Bookman Old Style" w:cs="Arial"/>
              </w:rPr>
            </w:pPr>
            <w:r w:rsidRPr="00191985">
              <w:rPr>
                <w:rFonts w:ascii="Bookman Old Style" w:hAnsi="Bookman Old Style" w:cs="Arial"/>
              </w:rPr>
              <w:t>-</w:t>
            </w:r>
            <w:proofErr w:type="spellStart"/>
            <w:r w:rsidRPr="00191985">
              <w:rPr>
                <w:rFonts w:ascii="Bookman Old Style" w:hAnsi="Bookman Old Style" w:cs="Arial"/>
              </w:rPr>
              <w:t>Vs</w:t>
            </w:r>
            <w:proofErr w:type="spellEnd"/>
            <w:r w:rsidRPr="00191985">
              <w:rPr>
                <w:rFonts w:ascii="Bookman Old Style" w:hAnsi="Bookman Old Style" w:cs="Arial"/>
              </w:rPr>
              <w:t xml:space="preserve">- </w:t>
            </w:r>
          </w:p>
          <w:p w:rsidR="00191985" w:rsidRPr="00191985" w:rsidRDefault="00191985" w:rsidP="00191985">
            <w:pPr>
              <w:jc w:val="both"/>
              <w:rPr>
                <w:rFonts w:ascii="Bookman Old Style" w:hAnsi="Bookman Old Style" w:cs="Arial"/>
              </w:rPr>
            </w:pPr>
            <w:r w:rsidRPr="00191985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191985">
              <w:rPr>
                <w:rFonts w:ascii="Bookman Old Style" w:hAnsi="Bookman Old Style" w:cs="Arial"/>
              </w:rPr>
              <w:t>Adish</w:t>
            </w:r>
            <w:proofErr w:type="spellEnd"/>
            <w:r w:rsidRPr="00191985">
              <w:rPr>
                <w:rFonts w:ascii="Bookman Old Style" w:hAnsi="Bookman Old Style" w:cs="Arial"/>
              </w:rPr>
              <w:t xml:space="preserve"> Jain (M.No.526975) of M/s. Jain &amp; Associates, Chartered Accountants, Delhi </w:t>
            </w:r>
          </w:p>
        </w:tc>
      </w:tr>
    </w:tbl>
    <w:p w:rsidR="001C21F6" w:rsidRPr="00191985" w:rsidRDefault="001C21F6" w:rsidP="007C2C94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191985" w:rsidSect="00CA7CE5">
      <w:pgSz w:w="11906" w:h="16838"/>
      <w:pgMar w:top="82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0B" w:rsidRDefault="00E2240B" w:rsidP="00CA7CE5">
      <w:pPr>
        <w:spacing w:after="0" w:line="240" w:lineRule="auto"/>
      </w:pPr>
      <w:r>
        <w:separator/>
      </w:r>
    </w:p>
  </w:endnote>
  <w:endnote w:type="continuationSeparator" w:id="0">
    <w:p w:rsidR="00E2240B" w:rsidRDefault="00E2240B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0B" w:rsidRDefault="00E2240B" w:rsidP="00CA7CE5">
      <w:pPr>
        <w:spacing w:after="0" w:line="240" w:lineRule="auto"/>
      </w:pPr>
      <w:r>
        <w:separator/>
      </w:r>
    </w:p>
  </w:footnote>
  <w:footnote w:type="continuationSeparator" w:id="0">
    <w:p w:rsidR="00E2240B" w:rsidRDefault="00E2240B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92297"/>
    <w:rsid w:val="001005F8"/>
    <w:rsid w:val="0013213E"/>
    <w:rsid w:val="00191985"/>
    <w:rsid w:val="001C21F6"/>
    <w:rsid w:val="001D37C3"/>
    <w:rsid w:val="001E1AC3"/>
    <w:rsid w:val="0024607B"/>
    <w:rsid w:val="002C194E"/>
    <w:rsid w:val="002E29C0"/>
    <w:rsid w:val="00335BF0"/>
    <w:rsid w:val="003576FB"/>
    <w:rsid w:val="003B2532"/>
    <w:rsid w:val="003C00EC"/>
    <w:rsid w:val="003C1AF1"/>
    <w:rsid w:val="004A7D6D"/>
    <w:rsid w:val="004D79A4"/>
    <w:rsid w:val="00501703"/>
    <w:rsid w:val="00541713"/>
    <w:rsid w:val="0059229B"/>
    <w:rsid w:val="005B33B5"/>
    <w:rsid w:val="005E3647"/>
    <w:rsid w:val="0063282B"/>
    <w:rsid w:val="00685D63"/>
    <w:rsid w:val="006A0163"/>
    <w:rsid w:val="006A6990"/>
    <w:rsid w:val="007A50FE"/>
    <w:rsid w:val="007B4DF0"/>
    <w:rsid w:val="007B64DD"/>
    <w:rsid w:val="007C2C94"/>
    <w:rsid w:val="007D1790"/>
    <w:rsid w:val="007E655F"/>
    <w:rsid w:val="008106DA"/>
    <w:rsid w:val="0082146B"/>
    <w:rsid w:val="00853C92"/>
    <w:rsid w:val="008B220D"/>
    <w:rsid w:val="00937CB9"/>
    <w:rsid w:val="00950DAD"/>
    <w:rsid w:val="00960B36"/>
    <w:rsid w:val="00984609"/>
    <w:rsid w:val="009C2924"/>
    <w:rsid w:val="00A027D8"/>
    <w:rsid w:val="00A22A39"/>
    <w:rsid w:val="00A42414"/>
    <w:rsid w:val="00A515C9"/>
    <w:rsid w:val="00A73F2F"/>
    <w:rsid w:val="00A91DE6"/>
    <w:rsid w:val="00AA44C8"/>
    <w:rsid w:val="00AA750C"/>
    <w:rsid w:val="00B036AD"/>
    <w:rsid w:val="00B10B7F"/>
    <w:rsid w:val="00B23E39"/>
    <w:rsid w:val="00B367C9"/>
    <w:rsid w:val="00BA6BC4"/>
    <w:rsid w:val="00C845BE"/>
    <w:rsid w:val="00CA7CE5"/>
    <w:rsid w:val="00CF0E77"/>
    <w:rsid w:val="00CF16BC"/>
    <w:rsid w:val="00D07817"/>
    <w:rsid w:val="00D243AD"/>
    <w:rsid w:val="00D47A52"/>
    <w:rsid w:val="00D62DB8"/>
    <w:rsid w:val="00DD212E"/>
    <w:rsid w:val="00DD335E"/>
    <w:rsid w:val="00DE3F1D"/>
    <w:rsid w:val="00DE74DC"/>
    <w:rsid w:val="00E15CDA"/>
    <w:rsid w:val="00E2240B"/>
    <w:rsid w:val="00E3703F"/>
    <w:rsid w:val="00E449F6"/>
    <w:rsid w:val="00E54E60"/>
    <w:rsid w:val="00E76C84"/>
    <w:rsid w:val="00EA5A19"/>
    <w:rsid w:val="00EC5910"/>
    <w:rsid w:val="00EE02D1"/>
    <w:rsid w:val="00F3550F"/>
    <w:rsid w:val="00F65C0E"/>
    <w:rsid w:val="00F969B6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7A51-1780-41B2-9377-EA906AB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Dell</cp:lastModifiedBy>
  <cp:revision>36</cp:revision>
  <dcterms:created xsi:type="dcterms:W3CDTF">2020-11-11T05:33:00Z</dcterms:created>
  <dcterms:modified xsi:type="dcterms:W3CDTF">2021-12-29T10:15:00Z</dcterms:modified>
</cp:coreProperties>
</file>