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088BA470" w:rsidR="008100BA" w:rsidRPr="00BD6E02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D6E02">
        <w:rPr>
          <w:rFonts w:asciiTheme="minorHAnsi" w:hAnsiTheme="minorHAnsi" w:cstheme="minorHAnsi"/>
          <w:b/>
        </w:rPr>
        <w:t xml:space="preserve">Date and time of Meeting </w:t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="00321850">
        <w:rPr>
          <w:rFonts w:asciiTheme="minorHAnsi" w:hAnsiTheme="minorHAnsi" w:cstheme="minorHAnsi"/>
          <w:b/>
        </w:rPr>
        <w:t>15</w:t>
      </w:r>
      <w:r w:rsidR="00321850" w:rsidRPr="00321850">
        <w:rPr>
          <w:rFonts w:asciiTheme="minorHAnsi" w:hAnsiTheme="minorHAnsi" w:cstheme="minorHAnsi"/>
          <w:b/>
          <w:vertAlign w:val="superscript"/>
        </w:rPr>
        <w:t>th</w:t>
      </w:r>
      <w:r w:rsidR="00321850">
        <w:rPr>
          <w:rFonts w:asciiTheme="minorHAnsi" w:hAnsiTheme="minorHAnsi" w:cstheme="minorHAnsi"/>
          <w:b/>
        </w:rPr>
        <w:t xml:space="preserve"> November</w:t>
      </w:r>
      <w:r w:rsidR="00932FCE" w:rsidRPr="00BD6E02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BD6E02">
        <w:rPr>
          <w:rFonts w:asciiTheme="minorHAnsi" w:hAnsiTheme="minorHAnsi" w:cstheme="minorHAnsi"/>
          <w:b/>
        </w:rPr>
        <w:t>202</w:t>
      </w:r>
      <w:r w:rsidR="00EA2F8A" w:rsidRPr="00BD6E02">
        <w:rPr>
          <w:rFonts w:asciiTheme="minorHAnsi" w:hAnsiTheme="minorHAnsi" w:cstheme="minorHAnsi"/>
          <w:b/>
        </w:rPr>
        <w:t>1</w:t>
      </w:r>
      <w:r w:rsidR="00932FCE" w:rsidRPr="00BD6E02">
        <w:rPr>
          <w:rFonts w:asciiTheme="minorHAnsi" w:hAnsiTheme="minorHAnsi" w:cstheme="minorHAnsi"/>
          <w:b/>
        </w:rPr>
        <w:t xml:space="preserve"> </w:t>
      </w:r>
      <w:r w:rsidR="002642E8" w:rsidRPr="00BD6E02">
        <w:rPr>
          <w:rFonts w:asciiTheme="minorHAnsi" w:hAnsiTheme="minorHAnsi" w:cstheme="minorHAnsi"/>
          <w:b/>
        </w:rPr>
        <w:t xml:space="preserve"> </w:t>
      </w:r>
      <w:r w:rsidRPr="00BD6E02">
        <w:rPr>
          <w:rFonts w:asciiTheme="minorHAnsi" w:hAnsiTheme="minorHAnsi" w:cstheme="minorHAnsi"/>
          <w:b/>
        </w:rPr>
        <w:t>at</w:t>
      </w:r>
      <w:proofErr w:type="gramEnd"/>
      <w:r w:rsidRPr="00BD6E02">
        <w:rPr>
          <w:rFonts w:asciiTheme="minorHAnsi" w:hAnsiTheme="minorHAnsi" w:cstheme="minorHAnsi"/>
          <w:b/>
        </w:rPr>
        <w:t xml:space="preserve"> 1</w:t>
      </w:r>
      <w:r w:rsidR="002B3748" w:rsidRPr="00BD6E02">
        <w:rPr>
          <w:rFonts w:asciiTheme="minorHAnsi" w:hAnsiTheme="minorHAnsi" w:cstheme="minorHAnsi"/>
          <w:b/>
        </w:rPr>
        <w:t>1</w:t>
      </w:r>
      <w:r w:rsidRPr="00BD6E02">
        <w:rPr>
          <w:rFonts w:asciiTheme="minorHAnsi" w:hAnsiTheme="minorHAnsi" w:cstheme="minorHAnsi"/>
          <w:b/>
        </w:rPr>
        <w:t>:</w:t>
      </w:r>
      <w:r w:rsidR="00EA2F8A" w:rsidRPr="00BD6E02">
        <w:rPr>
          <w:rFonts w:asciiTheme="minorHAnsi" w:hAnsiTheme="minorHAnsi" w:cstheme="minorHAnsi"/>
          <w:b/>
        </w:rPr>
        <w:t>0</w:t>
      </w:r>
      <w:r w:rsidRPr="00BD6E02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BD6E02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629094A" w:rsidR="008100BA" w:rsidRPr="00BD6E0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BD6C50">
        <w:rPr>
          <w:rFonts w:asciiTheme="minorHAnsi" w:hAnsiTheme="minorHAnsi" w:cstheme="minorHAnsi"/>
          <w:b/>
          <w:bCs/>
          <w:u w:val="single"/>
        </w:rPr>
        <w:t xml:space="preserve"> Hearing</w:t>
      </w:r>
    </w:p>
    <w:p w14:paraId="69B7AA73" w14:textId="77777777" w:rsidR="003350D3" w:rsidRPr="00BD6E02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BD6E02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BD6E02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BD6E02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C12FF" w:rsidRPr="00BD6E02" w14:paraId="0B864F29" w14:textId="77777777" w:rsidTr="008C3137">
        <w:trPr>
          <w:trHeight w:val="499"/>
        </w:trPr>
        <w:tc>
          <w:tcPr>
            <w:tcW w:w="723" w:type="dxa"/>
          </w:tcPr>
          <w:p w14:paraId="5CA00157" w14:textId="605B1864" w:rsidR="00AC12FF" w:rsidRPr="00A918AA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18A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664" w:type="dxa"/>
          </w:tcPr>
          <w:p w14:paraId="2B973F4E" w14:textId="4D01D307" w:rsidR="00A918AA" w:rsidRPr="00A918AA" w:rsidRDefault="00A918AA" w:rsidP="00A918AA">
            <w:pPr>
              <w:rPr>
                <w:b/>
              </w:rPr>
            </w:pPr>
            <w:r w:rsidRPr="00A918AA">
              <w:rPr>
                <w:b/>
              </w:rPr>
              <w:t>[PPR/P/071/17/DD/59/TAMC/INF/17-DC/1273/2020]</w:t>
            </w:r>
          </w:p>
          <w:p w14:paraId="0160531B" w14:textId="2688CFBA" w:rsidR="00AC12FF" w:rsidRPr="00A918AA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6760E6E2" w14:textId="0DF9FB1E" w:rsidR="00AC12FF" w:rsidRPr="00A918AA" w:rsidRDefault="00A918AA" w:rsidP="00A918AA">
            <w:r>
              <w:t xml:space="preserve">CA. </w:t>
            </w:r>
            <w:proofErr w:type="spellStart"/>
            <w:r>
              <w:t>Valady</w:t>
            </w:r>
            <w:proofErr w:type="spellEnd"/>
            <w:r>
              <w:t xml:space="preserve"> </w:t>
            </w:r>
            <w:proofErr w:type="spellStart"/>
            <w:r>
              <w:t>Vaidhyanathan</w:t>
            </w:r>
            <w:proofErr w:type="spellEnd"/>
            <w:r>
              <w:t xml:space="preserve"> Ramanathan (M. No.010291), Chennai, Tamil Nadu in Re:</w:t>
            </w:r>
          </w:p>
        </w:tc>
      </w:tr>
      <w:tr w:rsidR="00AC12FF" w:rsidRPr="00BD6E02" w14:paraId="6CF83659" w14:textId="77777777" w:rsidTr="008C3137">
        <w:trPr>
          <w:trHeight w:val="499"/>
        </w:trPr>
        <w:tc>
          <w:tcPr>
            <w:tcW w:w="723" w:type="dxa"/>
          </w:tcPr>
          <w:p w14:paraId="059AC8DE" w14:textId="5A097F72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664" w:type="dxa"/>
          </w:tcPr>
          <w:p w14:paraId="0AE9B039" w14:textId="0472AFD5" w:rsidR="00A918AA" w:rsidRPr="00A918AA" w:rsidRDefault="00A918AA" w:rsidP="00A918AA">
            <w:pPr>
              <w:rPr>
                <w:b/>
                <w:color w:val="000000"/>
              </w:rPr>
            </w:pPr>
            <w:r w:rsidRPr="00A918AA">
              <w:rPr>
                <w:b/>
                <w:color w:val="000000"/>
              </w:rPr>
              <w:t>[PPR/P/336/17/DD/320/TAMC/INF/17/DC/1404/2020]</w:t>
            </w:r>
          </w:p>
          <w:p w14:paraId="1E188E12" w14:textId="3342DBD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45586902" w14:textId="77777777" w:rsidR="00A918AA" w:rsidRDefault="00A918AA" w:rsidP="00A91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CA. Surender Pal </w:t>
            </w:r>
            <w:proofErr w:type="spellStart"/>
            <w:r>
              <w:rPr>
                <w:color w:val="000000"/>
              </w:rPr>
              <w:t>Lathar</w:t>
            </w:r>
            <w:proofErr w:type="spellEnd"/>
            <w:r>
              <w:rPr>
                <w:color w:val="000000"/>
              </w:rPr>
              <w:t xml:space="preserve"> (M. No. 099454), Karnal, Haryana in Re:</w:t>
            </w:r>
          </w:p>
          <w:p w14:paraId="2F0EFC77" w14:textId="6995CF69" w:rsidR="00AC12FF" w:rsidRPr="00BD6E02" w:rsidRDefault="00AC12FF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1F1248B6" w14:textId="77777777" w:rsidTr="008C3137">
        <w:trPr>
          <w:trHeight w:val="499"/>
        </w:trPr>
        <w:tc>
          <w:tcPr>
            <w:tcW w:w="723" w:type="dxa"/>
          </w:tcPr>
          <w:p w14:paraId="5EB23009" w14:textId="6BC13F0D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664" w:type="dxa"/>
          </w:tcPr>
          <w:p w14:paraId="1A16B191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PPR/P/201/17/DD/185/TAMC/INF/17/DC/1400/2020</w:t>
            </w:r>
          </w:p>
          <w:p w14:paraId="74E9B5C3" w14:textId="50FAA32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72A5EF1A" w14:textId="77777777" w:rsidR="00A918AA" w:rsidRDefault="00A918AA" w:rsidP="00A91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CA. </w:t>
            </w:r>
            <w:proofErr w:type="spellStart"/>
            <w:r>
              <w:rPr>
                <w:color w:val="000000"/>
              </w:rPr>
              <w:t>Ritesh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Juneja</w:t>
            </w:r>
            <w:proofErr w:type="spellEnd"/>
            <w:r>
              <w:rPr>
                <w:color w:val="000000"/>
              </w:rPr>
              <w:t xml:space="preserve"> (M. No. 098944), Chandigarh, in Re:</w:t>
            </w:r>
          </w:p>
          <w:p w14:paraId="44EEFAA4" w14:textId="26F99CA1" w:rsidR="00AC12FF" w:rsidRPr="00BD6E02" w:rsidRDefault="00AC12FF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3C1928A6" w14:textId="77777777" w:rsidTr="008C3137">
        <w:trPr>
          <w:trHeight w:val="499"/>
        </w:trPr>
        <w:tc>
          <w:tcPr>
            <w:tcW w:w="723" w:type="dxa"/>
          </w:tcPr>
          <w:p w14:paraId="368673CF" w14:textId="62D2B1C1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664" w:type="dxa"/>
          </w:tcPr>
          <w:p w14:paraId="6D5F3369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PPR/P/126/17/DD/110/TAMC/INF/17/DC/1410/2020</w:t>
            </w:r>
          </w:p>
          <w:p w14:paraId="5F15A776" w14:textId="1C8BC96C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40DEB79A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 xml:space="preserve">CA. Vaibhav Aggarwal (M.No.503930), </w:t>
            </w:r>
            <w:proofErr w:type="spellStart"/>
            <w:r>
              <w:rPr>
                <w:color w:val="000000"/>
              </w:rPr>
              <w:t>Kathua</w:t>
            </w:r>
            <w:proofErr w:type="spellEnd"/>
            <w:r>
              <w:rPr>
                <w:color w:val="000000"/>
              </w:rPr>
              <w:t xml:space="preserve"> in Re:</w:t>
            </w:r>
          </w:p>
          <w:p w14:paraId="5CC63CD9" w14:textId="3A52FB9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7AAD574A" w14:textId="77777777" w:rsidTr="008C3137">
        <w:trPr>
          <w:trHeight w:val="499"/>
        </w:trPr>
        <w:tc>
          <w:tcPr>
            <w:tcW w:w="723" w:type="dxa"/>
          </w:tcPr>
          <w:p w14:paraId="62D7AEA4" w14:textId="3B3664E4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664" w:type="dxa"/>
          </w:tcPr>
          <w:p w14:paraId="181C9F9E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PPR/P/258/17/DD/242/TAMC/INF/17-DC-1097/2019</w:t>
            </w:r>
          </w:p>
          <w:p w14:paraId="0753C2AB" w14:textId="53FE8FC7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35FBB9D" w14:textId="63205DD7" w:rsidR="00AC12FF" w:rsidRPr="005D06A8" w:rsidRDefault="00A918AA" w:rsidP="005D06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CA. Gupta Vinod Kumar (M.No.083418), New Delhi in Re:</w:t>
            </w:r>
          </w:p>
        </w:tc>
      </w:tr>
      <w:tr w:rsidR="00AC12FF" w:rsidRPr="00BD6E02" w14:paraId="0543FD14" w14:textId="77777777" w:rsidTr="008C3137">
        <w:trPr>
          <w:trHeight w:val="499"/>
        </w:trPr>
        <w:tc>
          <w:tcPr>
            <w:tcW w:w="723" w:type="dxa"/>
          </w:tcPr>
          <w:p w14:paraId="6D6F57FE" w14:textId="76506600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664" w:type="dxa"/>
          </w:tcPr>
          <w:p w14:paraId="215F685D" w14:textId="77777777" w:rsidR="00A918AA" w:rsidRDefault="00A918AA" w:rsidP="00A918AA">
            <w:r>
              <w:t>[PPR/P/168/17/DD/152/TAMC/INF/17]-DC/1084/2019</w:t>
            </w:r>
          </w:p>
          <w:p w14:paraId="638F9751" w14:textId="453BCC8D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16ACFBC9" w14:textId="2B8331F5" w:rsidR="00AC12FF" w:rsidRPr="005D06A8" w:rsidRDefault="00A918AA" w:rsidP="005D06A8">
            <w:r>
              <w:t xml:space="preserve">CA. </w:t>
            </w:r>
            <w:proofErr w:type="spellStart"/>
            <w:r>
              <w:t>Bishamver</w:t>
            </w:r>
            <w:proofErr w:type="spellEnd"/>
            <w:r>
              <w:t xml:space="preserve"> Kumar </w:t>
            </w:r>
            <w:proofErr w:type="spellStart"/>
            <w:r>
              <w:t>Karn</w:t>
            </w:r>
            <w:proofErr w:type="spellEnd"/>
            <w:r w:rsidR="005D06A8">
              <w:t xml:space="preserve"> (M. No. 094790), Delhi in Re:</w:t>
            </w:r>
          </w:p>
        </w:tc>
      </w:tr>
      <w:tr w:rsidR="00AC12FF" w:rsidRPr="00BD6E02" w14:paraId="0EDDA35D" w14:textId="77777777" w:rsidTr="008C3137">
        <w:trPr>
          <w:trHeight w:val="499"/>
        </w:trPr>
        <w:tc>
          <w:tcPr>
            <w:tcW w:w="723" w:type="dxa"/>
          </w:tcPr>
          <w:p w14:paraId="19C1FD9D" w14:textId="108F11CC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664" w:type="dxa"/>
          </w:tcPr>
          <w:p w14:paraId="57E1B0DF" w14:textId="77777777" w:rsidR="00A918AA" w:rsidRDefault="00A918AA" w:rsidP="00A918AA">
            <w:r>
              <w:t>[PPR/P/203/17/DD/187/TAMC/INF/17]-DC/1086/2019</w:t>
            </w:r>
          </w:p>
          <w:p w14:paraId="422B3019" w14:textId="3429487E" w:rsidR="00AC12FF" w:rsidRPr="00BD6E02" w:rsidRDefault="00AC12FF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62" w:type="dxa"/>
          </w:tcPr>
          <w:p w14:paraId="0DE1148A" w14:textId="7A85B3E9" w:rsidR="00AC12FF" w:rsidRPr="00A918AA" w:rsidRDefault="00A918AA" w:rsidP="00A918AA">
            <w:r>
              <w:t xml:space="preserve">CA. Satish </w:t>
            </w:r>
            <w:proofErr w:type="spellStart"/>
            <w:r>
              <w:t>Chander</w:t>
            </w:r>
            <w:proofErr w:type="spellEnd"/>
            <w:r>
              <w:t xml:space="preserve"> Jind</w:t>
            </w:r>
            <w:r w:rsidR="005D06A8">
              <w:t>al (M.No.081807), Delhi in Re:</w:t>
            </w:r>
          </w:p>
        </w:tc>
      </w:tr>
      <w:tr w:rsidR="00AC12FF" w:rsidRPr="00BD6E02" w14:paraId="7663A382" w14:textId="77777777" w:rsidTr="008C3137">
        <w:trPr>
          <w:trHeight w:val="499"/>
        </w:trPr>
        <w:tc>
          <w:tcPr>
            <w:tcW w:w="723" w:type="dxa"/>
          </w:tcPr>
          <w:p w14:paraId="4B9109FD" w14:textId="60BE8971" w:rsidR="00AC12FF" w:rsidRPr="00BD6E02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664" w:type="dxa"/>
          </w:tcPr>
          <w:p w14:paraId="1F5502BD" w14:textId="77777777" w:rsidR="00A918AA" w:rsidRDefault="00A918AA" w:rsidP="00A918AA">
            <w:r>
              <w:t>[PPR/P/177 /17/DD/161/TAMC/INF/17]-DC/1098/2019</w:t>
            </w:r>
          </w:p>
          <w:p w14:paraId="1638FF3C" w14:textId="1689990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17C94721" w14:textId="77777777" w:rsidR="00A918AA" w:rsidRDefault="00A918AA" w:rsidP="00A918AA">
            <w:pPr>
              <w:spacing w:after="240"/>
            </w:pPr>
            <w:r>
              <w:t>CA. Prakash Arahant Jain (M.No.081072), Gurgaon, Haryana in Re:</w:t>
            </w:r>
          </w:p>
          <w:p w14:paraId="23A46FD9" w14:textId="25415F87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18AA" w:rsidRPr="00BD6E02" w14:paraId="33BEBE5F" w14:textId="77777777" w:rsidTr="008C3137">
        <w:trPr>
          <w:trHeight w:val="499"/>
        </w:trPr>
        <w:tc>
          <w:tcPr>
            <w:tcW w:w="723" w:type="dxa"/>
          </w:tcPr>
          <w:p w14:paraId="4308B3B6" w14:textId="135E5D8E" w:rsidR="00A918AA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664" w:type="dxa"/>
          </w:tcPr>
          <w:p w14:paraId="733D7BC4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[PPR/254G/16/DD/119/INF/16]-</w:t>
            </w:r>
            <w:r>
              <w:rPr>
                <w:b/>
                <w:bCs/>
                <w:color w:val="000000"/>
              </w:rPr>
              <w:t>DC/1014/2019]</w:t>
            </w:r>
          </w:p>
          <w:p w14:paraId="3FE335F1" w14:textId="77777777" w:rsidR="00A918AA" w:rsidRDefault="00A918AA" w:rsidP="00A918AA"/>
        </w:tc>
        <w:tc>
          <w:tcPr>
            <w:tcW w:w="4062" w:type="dxa"/>
          </w:tcPr>
          <w:p w14:paraId="0A993CD0" w14:textId="7C8F1CAC" w:rsidR="00A918AA" w:rsidRPr="000F7BC5" w:rsidRDefault="00A918AA" w:rsidP="000F7BC5">
            <w:pPr>
              <w:rPr>
                <w:color w:val="000000"/>
              </w:rPr>
            </w:pPr>
            <w:r>
              <w:rPr>
                <w:color w:val="000000"/>
              </w:rPr>
              <w:t>CA. P. Murali Mohana Rao (M.No.023412) of M/s. P. Murali &amp; Co., Hyderabad in Re:</w:t>
            </w:r>
            <w:r>
              <w:rPr>
                <w:color w:val="000000"/>
              </w:rPr>
              <w:br/>
              <w:t xml:space="preserve">  </w:t>
            </w:r>
          </w:p>
        </w:tc>
      </w:tr>
      <w:tr w:rsidR="00A918AA" w:rsidRPr="00BD6E02" w14:paraId="34289163" w14:textId="77777777" w:rsidTr="008C3137">
        <w:trPr>
          <w:trHeight w:val="499"/>
        </w:trPr>
        <w:tc>
          <w:tcPr>
            <w:tcW w:w="723" w:type="dxa"/>
          </w:tcPr>
          <w:p w14:paraId="1A280511" w14:textId="1E114EE2" w:rsidR="00A918AA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664" w:type="dxa"/>
          </w:tcPr>
          <w:p w14:paraId="4B59C377" w14:textId="77777777" w:rsidR="00A918AA" w:rsidRDefault="00A918AA" w:rsidP="00A918AA">
            <w:r>
              <w:t>[PR/G/267/18-DD/49/18]—DC/1142/2019</w:t>
            </w:r>
          </w:p>
          <w:p w14:paraId="0C571321" w14:textId="77777777" w:rsidR="00A918AA" w:rsidRDefault="00A918AA" w:rsidP="00A918AA"/>
        </w:tc>
        <w:tc>
          <w:tcPr>
            <w:tcW w:w="4062" w:type="dxa"/>
          </w:tcPr>
          <w:p w14:paraId="03858413" w14:textId="38CD36B9" w:rsidR="00A918AA" w:rsidRDefault="00A918AA" w:rsidP="00A918AA">
            <w:pPr>
              <w:spacing w:after="240"/>
            </w:pPr>
            <w:r>
              <w:lastRenderedPageBreak/>
              <w:t xml:space="preserve">Shri H.P. Prakash, IFS, Commissioner &amp; E/O, Secretary to Government, Rural </w:t>
            </w:r>
            <w:r>
              <w:lastRenderedPageBreak/>
              <w:t>Drinking Water and Sanitation Department, Bengaluru</w:t>
            </w:r>
            <w:r>
              <w:br/>
              <w:t>-Vs-</w:t>
            </w:r>
            <w:r>
              <w:br/>
              <w:t xml:space="preserve">CA. T.S. </w:t>
            </w:r>
            <w:proofErr w:type="spellStart"/>
            <w:r>
              <w:t>Giri</w:t>
            </w:r>
            <w:proofErr w:type="spellEnd"/>
            <w:r>
              <w:t xml:space="preserve"> (M.No.202833) of M/s. T.S. </w:t>
            </w:r>
            <w:proofErr w:type="spellStart"/>
            <w:r>
              <w:t>Giri</w:t>
            </w:r>
            <w:proofErr w:type="spellEnd"/>
            <w:r>
              <w:t xml:space="preserve"> &amp; Associates, Chartered Accountants, Bengaluru</w:t>
            </w:r>
          </w:p>
        </w:tc>
      </w:tr>
      <w:tr w:rsidR="00A918AA" w:rsidRPr="00BD6E02" w14:paraId="5691FA95" w14:textId="77777777" w:rsidTr="008C3137">
        <w:trPr>
          <w:trHeight w:val="499"/>
        </w:trPr>
        <w:tc>
          <w:tcPr>
            <w:tcW w:w="723" w:type="dxa"/>
          </w:tcPr>
          <w:p w14:paraId="5E94823B" w14:textId="394706CA" w:rsidR="00A918AA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11.</w:t>
            </w:r>
          </w:p>
        </w:tc>
        <w:tc>
          <w:tcPr>
            <w:tcW w:w="4664" w:type="dxa"/>
          </w:tcPr>
          <w:p w14:paraId="37A0857F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[PR-63/14-DD/172/2014]-DC/790/2018</w:t>
            </w:r>
          </w:p>
          <w:p w14:paraId="02550161" w14:textId="77777777" w:rsidR="00A918AA" w:rsidRDefault="00A918AA" w:rsidP="00A918AA"/>
        </w:tc>
        <w:tc>
          <w:tcPr>
            <w:tcW w:w="4062" w:type="dxa"/>
          </w:tcPr>
          <w:p w14:paraId="1222A7F4" w14:textId="122F39E8" w:rsidR="00A918AA" w:rsidRP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The Chief Manager, Punjab National Bank, Large Corporate Branch, Hyderabad</w:t>
            </w:r>
            <w:r>
              <w:rPr>
                <w:color w:val="000000"/>
              </w:rPr>
              <w:br/>
              <w:t>-Vs-</w:t>
            </w:r>
            <w:r>
              <w:rPr>
                <w:color w:val="000000"/>
              </w:rPr>
              <w:br/>
              <w:t>CA. Chandan Chauhan (M.No.401474), Hyderabad</w:t>
            </w:r>
          </w:p>
        </w:tc>
      </w:tr>
      <w:tr w:rsidR="00A918AA" w:rsidRPr="00BD6E02" w14:paraId="4F80A503" w14:textId="77777777" w:rsidTr="008C3137">
        <w:trPr>
          <w:trHeight w:val="499"/>
        </w:trPr>
        <w:tc>
          <w:tcPr>
            <w:tcW w:w="723" w:type="dxa"/>
          </w:tcPr>
          <w:p w14:paraId="5FBB96D8" w14:textId="1547438D" w:rsidR="00A918AA" w:rsidRDefault="00A918A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664" w:type="dxa"/>
          </w:tcPr>
          <w:p w14:paraId="68810508" w14:textId="77777777" w:rsidR="00A918AA" w:rsidRDefault="00A918AA" w:rsidP="00A918AA">
            <w:pPr>
              <w:rPr>
                <w:color w:val="000000"/>
              </w:rPr>
            </w:pPr>
            <w:r>
              <w:rPr>
                <w:color w:val="000000"/>
              </w:rPr>
              <w:t>[PR-267/16-DD/292/2016] -DC/1384/2020</w:t>
            </w:r>
          </w:p>
          <w:p w14:paraId="3A96C4C5" w14:textId="77777777" w:rsidR="00A918AA" w:rsidRDefault="00A918AA" w:rsidP="00A918AA">
            <w:pPr>
              <w:rPr>
                <w:color w:val="000000"/>
              </w:rPr>
            </w:pPr>
          </w:p>
        </w:tc>
        <w:tc>
          <w:tcPr>
            <w:tcW w:w="4062" w:type="dxa"/>
          </w:tcPr>
          <w:p w14:paraId="450798E0" w14:textId="0C89813A" w:rsidR="00A918AA" w:rsidRPr="00A918AA" w:rsidRDefault="00A918AA" w:rsidP="00A918AA">
            <w:pPr>
              <w:spacing w:after="240"/>
            </w:pPr>
            <w:r>
              <w:t xml:space="preserve">Shri N. </w:t>
            </w:r>
            <w:proofErr w:type="spellStart"/>
            <w:r>
              <w:t>Rajashekara</w:t>
            </w:r>
            <w:proofErr w:type="spellEnd"/>
            <w:r>
              <w:t>, CBI, Bank Securities &amp; Fraud Cell, Bangalore</w:t>
            </w:r>
            <w:r>
              <w:br/>
              <w:t xml:space="preserve">           -Vs-</w:t>
            </w:r>
            <w:r>
              <w:br/>
              <w:t>CA. Chandan Chouhan (M.No.401474) of M/s. C.S. Chauhan &amp; Associates, Chartered Accountants, Hyderabad</w:t>
            </w:r>
          </w:p>
        </w:tc>
      </w:tr>
    </w:tbl>
    <w:p w14:paraId="1E5D6867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E06B6" w:rsidRPr="00BD6E02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26B4" w14:textId="77777777" w:rsidR="00CB5787" w:rsidRDefault="00CB5787" w:rsidP="006352B9">
      <w:pPr>
        <w:spacing w:after="0" w:line="240" w:lineRule="auto"/>
      </w:pPr>
      <w:r>
        <w:separator/>
      </w:r>
    </w:p>
  </w:endnote>
  <w:endnote w:type="continuationSeparator" w:id="0">
    <w:p w14:paraId="22CA35A0" w14:textId="77777777" w:rsidR="00CB5787" w:rsidRDefault="00CB5787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BC5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9500" w14:textId="77777777" w:rsidR="00CB5787" w:rsidRDefault="00CB5787" w:rsidP="006352B9">
      <w:pPr>
        <w:spacing w:after="0" w:line="240" w:lineRule="auto"/>
      </w:pPr>
      <w:r>
        <w:separator/>
      </w:r>
    </w:p>
  </w:footnote>
  <w:footnote w:type="continuationSeparator" w:id="0">
    <w:p w14:paraId="0A277C5F" w14:textId="77777777" w:rsidR="00CB5787" w:rsidRDefault="00CB5787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BC5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3FD2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1850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051E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06A8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2008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8AA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C50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5787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2E7E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FC920AEB-372F-4BA6-B8C0-CD9C381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1EE3-9F60-4E0E-8BE9-3E2ED58F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ANUSHKA AK</cp:lastModifiedBy>
  <cp:revision>2</cp:revision>
  <cp:lastPrinted>2020-02-28T11:55:00Z</cp:lastPrinted>
  <dcterms:created xsi:type="dcterms:W3CDTF">2021-11-10T07:03:00Z</dcterms:created>
  <dcterms:modified xsi:type="dcterms:W3CDTF">2021-11-10T07:03:00Z</dcterms:modified>
</cp:coreProperties>
</file>