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21521" w14:textId="4880AB80" w:rsidR="0019472E" w:rsidRPr="008D4A86" w:rsidRDefault="00223B1E" w:rsidP="00C6230E">
      <w:pPr>
        <w:pStyle w:val="BodyText"/>
        <w:spacing w:before="28"/>
        <w:ind w:left="2125" w:right="1920"/>
        <w:jc w:val="center"/>
        <w:rPr>
          <w:rFonts w:asciiTheme="minorHAnsi" w:hAnsiTheme="minorHAnsi" w:cstheme="minorHAnsi"/>
          <w:sz w:val="24"/>
          <w:szCs w:val="24"/>
        </w:rPr>
      </w:pPr>
      <w:r w:rsidRPr="008D4A86">
        <w:rPr>
          <w:rFonts w:asciiTheme="minorHAnsi" w:hAnsiTheme="minorHAnsi" w:cstheme="minorHAnsi"/>
          <w:sz w:val="24"/>
          <w:szCs w:val="24"/>
          <w:u w:val="single"/>
        </w:rPr>
        <w:t>Disciplinary Committee (Bench-</w:t>
      </w:r>
      <w:r w:rsidR="005B0800" w:rsidRPr="008D4A86">
        <w:rPr>
          <w:rFonts w:asciiTheme="minorHAnsi" w:hAnsiTheme="minorHAnsi" w:cstheme="minorHAnsi"/>
          <w:sz w:val="24"/>
          <w:szCs w:val="24"/>
          <w:u w:val="single"/>
        </w:rPr>
        <w:t>1</w:t>
      </w:r>
      <w:r w:rsidRPr="008D4A86">
        <w:rPr>
          <w:rFonts w:asciiTheme="minorHAnsi" w:hAnsiTheme="minorHAnsi" w:cstheme="minorHAnsi"/>
          <w:sz w:val="24"/>
          <w:szCs w:val="24"/>
          <w:u w:val="single"/>
        </w:rPr>
        <w:t>)</w:t>
      </w:r>
    </w:p>
    <w:p w14:paraId="63217D62" w14:textId="61424F8F" w:rsidR="0019472E" w:rsidRDefault="00223B1E" w:rsidP="00F33D4B">
      <w:pPr>
        <w:pStyle w:val="BodyText"/>
        <w:tabs>
          <w:tab w:val="left" w:pos="8222"/>
        </w:tabs>
        <w:spacing w:before="38"/>
        <w:ind w:left="1276" w:right="1926" w:firstLine="142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8D4A86">
        <w:rPr>
          <w:rFonts w:asciiTheme="minorHAnsi" w:hAnsiTheme="minorHAnsi" w:cstheme="minorHAnsi"/>
          <w:sz w:val="24"/>
          <w:szCs w:val="24"/>
          <w:u w:val="single"/>
        </w:rPr>
        <w:t>Constituted under section 21</w:t>
      </w:r>
      <w:r w:rsidR="00FA7029" w:rsidRPr="008D4A86">
        <w:rPr>
          <w:rFonts w:asciiTheme="minorHAnsi" w:hAnsiTheme="minorHAnsi" w:cstheme="minorHAnsi"/>
          <w:sz w:val="24"/>
          <w:szCs w:val="24"/>
          <w:u w:val="single"/>
        </w:rPr>
        <w:t>B</w:t>
      </w:r>
      <w:r w:rsidRPr="008D4A86">
        <w:rPr>
          <w:rFonts w:asciiTheme="minorHAnsi" w:hAnsiTheme="minorHAnsi" w:cstheme="minorHAnsi"/>
          <w:sz w:val="24"/>
          <w:szCs w:val="24"/>
          <w:u w:val="single"/>
        </w:rPr>
        <w:t xml:space="preserve"> of the Chartered Accountant Act 1949</w:t>
      </w:r>
    </w:p>
    <w:p w14:paraId="47F308E0" w14:textId="77777777" w:rsidR="009F01A0" w:rsidRPr="008D4A86" w:rsidRDefault="009F01A0" w:rsidP="00F33D4B">
      <w:pPr>
        <w:pStyle w:val="BodyText"/>
        <w:tabs>
          <w:tab w:val="left" w:pos="8222"/>
        </w:tabs>
        <w:spacing w:before="38"/>
        <w:ind w:left="1276" w:right="1926" w:firstLine="142"/>
        <w:jc w:val="center"/>
        <w:rPr>
          <w:rFonts w:asciiTheme="minorHAnsi" w:hAnsiTheme="minorHAnsi" w:cstheme="minorHAnsi"/>
          <w:sz w:val="24"/>
          <w:szCs w:val="24"/>
        </w:rPr>
      </w:pPr>
    </w:p>
    <w:p w14:paraId="16D4161C" w14:textId="77777777" w:rsidR="0019472E" w:rsidRPr="008D4A86" w:rsidRDefault="0019472E" w:rsidP="00C6230E">
      <w:pPr>
        <w:spacing w:before="9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23430F0" w14:textId="2EF6D7B5" w:rsidR="0019472E" w:rsidRDefault="00223B1E" w:rsidP="00601C69">
      <w:pPr>
        <w:pStyle w:val="BodyText"/>
        <w:tabs>
          <w:tab w:val="left" w:pos="4072"/>
          <w:tab w:val="left" w:pos="4111"/>
        </w:tabs>
        <w:spacing w:before="74" w:line="273" w:lineRule="auto"/>
        <w:ind w:left="3686" w:right="755" w:hanging="3260"/>
        <w:rPr>
          <w:rFonts w:asciiTheme="minorHAnsi" w:hAnsiTheme="minorHAnsi" w:cstheme="minorHAnsi"/>
          <w:sz w:val="24"/>
          <w:szCs w:val="24"/>
        </w:rPr>
      </w:pPr>
      <w:r w:rsidRPr="008D4A86">
        <w:rPr>
          <w:rFonts w:asciiTheme="minorHAnsi" w:hAnsiTheme="minorHAnsi" w:cstheme="minorHAnsi"/>
          <w:sz w:val="24"/>
          <w:szCs w:val="24"/>
        </w:rPr>
        <w:t>Date and time</w:t>
      </w:r>
      <w:r w:rsidRPr="008D4A8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8D4A86">
        <w:rPr>
          <w:rFonts w:asciiTheme="minorHAnsi" w:hAnsiTheme="minorHAnsi" w:cstheme="minorHAnsi"/>
          <w:sz w:val="24"/>
          <w:szCs w:val="24"/>
        </w:rPr>
        <w:t>of</w:t>
      </w:r>
      <w:r w:rsidRPr="008D4A8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D4A86">
        <w:rPr>
          <w:rFonts w:asciiTheme="minorHAnsi" w:hAnsiTheme="minorHAnsi" w:cstheme="minorHAnsi"/>
          <w:sz w:val="24"/>
          <w:szCs w:val="24"/>
        </w:rPr>
        <w:t>Meeting</w:t>
      </w:r>
      <w:r w:rsidR="00703D46" w:rsidRPr="008D4A86">
        <w:rPr>
          <w:rFonts w:asciiTheme="minorHAnsi" w:hAnsiTheme="minorHAnsi" w:cstheme="minorHAnsi"/>
          <w:sz w:val="24"/>
          <w:szCs w:val="24"/>
        </w:rPr>
        <w:t>:</w:t>
      </w:r>
      <w:r w:rsidR="007C3072" w:rsidRPr="008D4A86">
        <w:rPr>
          <w:rFonts w:asciiTheme="minorHAnsi" w:hAnsiTheme="minorHAnsi" w:cstheme="minorHAnsi"/>
          <w:sz w:val="24"/>
          <w:szCs w:val="24"/>
        </w:rPr>
        <w:tab/>
      </w:r>
      <w:r w:rsidR="001B317A">
        <w:rPr>
          <w:rFonts w:asciiTheme="minorHAnsi" w:hAnsiTheme="minorHAnsi" w:cstheme="minorHAnsi"/>
          <w:sz w:val="24"/>
          <w:szCs w:val="24"/>
        </w:rPr>
        <w:t>8</w:t>
      </w:r>
      <w:r w:rsidR="002E700E" w:rsidRPr="002E700E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2E700E">
        <w:rPr>
          <w:rFonts w:asciiTheme="minorHAnsi" w:hAnsiTheme="minorHAnsi" w:cstheme="minorHAnsi"/>
          <w:sz w:val="24"/>
          <w:szCs w:val="24"/>
        </w:rPr>
        <w:t xml:space="preserve"> </w:t>
      </w:r>
      <w:r w:rsidR="001B317A">
        <w:rPr>
          <w:rFonts w:asciiTheme="minorHAnsi" w:hAnsiTheme="minorHAnsi" w:cstheme="minorHAnsi"/>
          <w:sz w:val="24"/>
          <w:szCs w:val="24"/>
        </w:rPr>
        <w:t>October</w:t>
      </w:r>
      <w:r w:rsidRPr="008D4A86">
        <w:rPr>
          <w:rFonts w:asciiTheme="minorHAnsi" w:hAnsiTheme="minorHAnsi" w:cstheme="minorHAnsi"/>
          <w:sz w:val="24"/>
          <w:szCs w:val="24"/>
        </w:rPr>
        <w:t xml:space="preserve"> 202</w:t>
      </w:r>
      <w:r w:rsidR="006F3CF2">
        <w:rPr>
          <w:rFonts w:asciiTheme="minorHAnsi" w:hAnsiTheme="minorHAnsi" w:cstheme="minorHAnsi"/>
          <w:sz w:val="24"/>
          <w:szCs w:val="24"/>
        </w:rPr>
        <w:t>1</w:t>
      </w:r>
      <w:r w:rsidRPr="008D4A86">
        <w:rPr>
          <w:rFonts w:asciiTheme="minorHAnsi" w:hAnsiTheme="minorHAnsi" w:cstheme="minorHAnsi"/>
          <w:sz w:val="24"/>
          <w:szCs w:val="24"/>
        </w:rPr>
        <w:t xml:space="preserve"> </w:t>
      </w:r>
      <w:r w:rsidR="002C2A39" w:rsidRPr="008D4A86">
        <w:rPr>
          <w:rFonts w:asciiTheme="minorHAnsi" w:hAnsiTheme="minorHAnsi" w:cstheme="minorHAnsi"/>
          <w:sz w:val="24"/>
          <w:szCs w:val="24"/>
        </w:rPr>
        <w:t>from</w:t>
      </w:r>
      <w:r w:rsidRPr="008D4A86">
        <w:rPr>
          <w:rFonts w:asciiTheme="minorHAnsi" w:hAnsiTheme="minorHAnsi" w:cstheme="minorHAnsi"/>
          <w:sz w:val="24"/>
          <w:szCs w:val="24"/>
        </w:rPr>
        <w:t xml:space="preserve"> 1</w:t>
      </w:r>
      <w:r w:rsidR="00E61762" w:rsidRPr="008D4A86">
        <w:rPr>
          <w:rFonts w:asciiTheme="minorHAnsi" w:hAnsiTheme="minorHAnsi" w:cstheme="minorHAnsi"/>
          <w:sz w:val="24"/>
          <w:szCs w:val="24"/>
        </w:rPr>
        <w:t>1</w:t>
      </w:r>
      <w:r w:rsidRPr="008D4A86">
        <w:rPr>
          <w:rFonts w:asciiTheme="minorHAnsi" w:hAnsiTheme="minorHAnsi" w:cstheme="minorHAnsi"/>
          <w:sz w:val="24"/>
          <w:szCs w:val="24"/>
        </w:rPr>
        <w:t>:</w:t>
      </w:r>
      <w:r w:rsidR="00FC4749">
        <w:rPr>
          <w:rFonts w:asciiTheme="minorHAnsi" w:hAnsiTheme="minorHAnsi" w:cstheme="minorHAnsi"/>
          <w:sz w:val="24"/>
          <w:szCs w:val="24"/>
        </w:rPr>
        <w:t>0</w:t>
      </w:r>
      <w:r w:rsidR="00E61762" w:rsidRPr="008D4A86">
        <w:rPr>
          <w:rFonts w:asciiTheme="minorHAnsi" w:hAnsiTheme="minorHAnsi" w:cstheme="minorHAnsi"/>
          <w:sz w:val="24"/>
          <w:szCs w:val="24"/>
        </w:rPr>
        <w:t>0</w:t>
      </w:r>
      <w:r w:rsidRPr="008D4A86">
        <w:rPr>
          <w:rFonts w:asciiTheme="minorHAnsi" w:hAnsiTheme="minorHAnsi" w:cstheme="minorHAnsi"/>
          <w:sz w:val="24"/>
          <w:szCs w:val="24"/>
        </w:rPr>
        <w:t xml:space="preserve"> </w:t>
      </w:r>
      <w:r w:rsidR="00E61762" w:rsidRPr="008D4A86">
        <w:rPr>
          <w:rFonts w:asciiTheme="minorHAnsi" w:hAnsiTheme="minorHAnsi" w:cstheme="minorHAnsi"/>
          <w:sz w:val="24"/>
          <w:szCs w:val="24"/>
        </w:rPr>
        <w:t>A.M</w:t>
      </w:r>
      <w:r w:rsidR="006B40B3" w:rsidRPr="008D4A86">
        <w:rPr>
          <w:rFonts w:asciiTheme="minorHAnsi" w:hAnsiTheme="minorHAnsi" w:cstheme="minorHAnsi"/>
          <w:sz w:val="24"/>
          <w:szCs w:val="24"/>
        </w:rPr>
        <w:t xml:space="preserve"> Onwards</w:t>
      </w:r>
      <w:r w:rsidR="00725FF6" w:rsidRPr="008D4A86">
        <w:rPr>
          <w:rFonts w:asciiTheme="minorHAnsi" w:hAnsiTheme="minorHAnsi" w:cstheme="minorHAnsi"/>
          <w:sz w:val="24"/>
          <w:szCs w:val="24"/>
        </w:rPr>
        <w:t xml:space="preserve"> (</w:t>
      </w:r>
      <w:r w:rsidR="004C7B97" w:rsidRPr="008D4A86">
        <w:rPr>
          <w:rFonts w:asciiTheme="minorHAnsi" w:hAnsiTheme="minorHAnsi" w:cstheme="minorHAnsi"/>
          <w:sz w:val="24"/>
          <w:szCs w:val="24"/>
        </w:rPr>
        <w:t>Through Video Conferencing)</w:t>
      </w:r>
      <w:r w:rsidR="00601C69" w:rsidRPr="008D4A8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EBE0588" w14:textId="77777777" w:rsidR="001B317A" w:rsidRPr="008D4A86" w:rsidRDefault="001B317A" w:rsidP="00601C69">
      <w:pPr>
        <w:pStyle w:val="BodyText"/>
        <w:tabs>
          <w:tab w:val="left" w:pos="4072"/>
          <w:tab w:val="left" w:pos="4111"/>
        </w:tabs>
        <w:spacing w:before="74" w:line="273" w:lineRule="auto"/>
        <w:ind w:left="3686" w:right="755" w:hanging="3260"/>
        <w:rPr>
          <w:rFonts w:asciiTheme="minorHAnsi" w:hAnsiTheme="minorHAnsi" w:cstheme="minorHAnsi"/>
          <w:sz w:val="24"/>
          <w:szCs w:val="24"/>
        </w:rPr>
      </w:pPr>
    </w:p>
    <w:p w14:paraId="53D1DC5A" w14:textId="5208E94A" w:rsidR="00DC7D14" w:rsidRPr="008D4A86" w:rsidRDefault="00283732" w:rsidP="00283732">
      <w:pPr>
        <w:pStyle w:val="BodyText"/>
        <w:tabs>
          <w:tab w:val="left" w:pos="4072"/>
          <w:tab w:val="left" w:pos="4111"/>
        </w:tabs>
        <w:spacing w:before="74" w:line="273" w:lineRule="auto"/>
        <w:ind w:left="3686" w:right="755" w:hanging="3260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8D4A86">
        <w:rPr>
          <w:rFonts w:asciiTheme="minorHAnsi" w:hAnsiTheme="minorHAnsi" w:cstheme="minorHAnsi"/>
          <w:sz w:val="24"/>
          <w:szCs w:val="24"/>
          <w:u w:val="single"/>
        </w:rPr>
        <w:t>Cause list for award of punishment:</w:t>
      </w:r>
    </w:p>
    <w:p w14:paraId="53D82C7E" w14:textId="20242741" w:rsidR="00FC4749" w:rsidRDefault="00FC4749" w:rsidP="00AA5B96">
      <w:pPr>
        <w:pStyle w:val="BodyText"/>
        <w:tabs>
          <w:tab w:val="left" w:pos="4072"/>
          <w:tab w:val="left" w:pos="4111"/>
        </w:tabs>
        <w:spacing w:before="74" w:line="273" w:lineRule="auto"/>
        <w:ind w:right="755"/>
        <w:rPr>
          <w:rFonts w:asciiTheme="minorHAnsi" w:hAnsiTheme="minorHAnsi" w:cstheme="minorHAnsi"/>
          <w:sz w:val="24"/>
          <w:szCs w:val="24"/>
        </w:rPr>
      </w:pPr>
    </w:p>
    <w:tbl>
      <w:tblPr>
        <w:tblW w:w="949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4254"/>
        <w:gridCol w:w="4536"/>
      </w:tblGrid>
      <w:tr w:rsidR="00523FCB" w14:paraId="40A872B7" w14:textId="77777777" w:rsidTr="00523FCB">
        <w:trPr>
          <w:trHeight w:val="59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A198" w14:textId="69E3E2B2" w:rsidR="00523FCB" w:rsidRDefault="00523FCB" w:rsidP="00523FCB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 w:type="page"/>
            </w:r>
            <w:r>
              <w:rPr>
                <w:b/>
                <w:sz w:val="24"/>
                <w:szCs w:val="24"/>
              </w:rPr>
              <w:t>Sl. No.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726F9" w14:textId="24A914FB" w:rsidR="00523FCB" w:rsidRPr="005C3CF1" w:rsidRDefault="00523FCB" w:rsidP="00523FCB">
            <w:pPr>
              <w:pStyle w:val="List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Case no.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7BC" w14:textId="5ACF30DD" w:rsidR="00523FCB" w:rsidRPr="005C3CF1" w:rsidRDefault="00523FCB" w:rsidP="00523FC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Particulars</w:t>
            </w:r>
          </w:p>
        </w:tc>
      </w:tr>
      <w:tr w:rsidR="00523FCB" w14:paraId="4FD5A6C0" w14:textId="77777777" w:rsidTr="001B317A">
        <w:trPr>
          <w:trHeight w:val="14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D8971" w14:textId="77777777" w:rsidR="00523FCB" w:rsidRDefault="00523FCB" w:rsidP="00523FCB">
            <w:pPr>
              <w:jc w:val="center"/>
              <w:rPr>
                <w:rFonts w:eastAsia="Times New Roman" w:cs="Times New Roman"/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FC9D" w14:textId="7C18CB4D" w:rsidR="00523FCB" w:rsidRDefault="00523FCB" w:rsidP="00523FCB">
            <w:pPr>
              <w:pStyle w:val="ListParagraph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3CF1">
              <w:rPr>
                <w:rFonts w:ascii="Arial" w:hAnsi="Arial" w:cs="Arial"/>
                <w:b/>
                <w:sz w:val="24"/>
                <w:szCs w:val="24"/>
              </w:rPr>
              <w:t>[PR/G/241/2017-DD/250/2017-DC/964/18]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0FB1A" w14:textId="77777777" w:rsidR="00523FCB" w:rsidRPr="005C3CF1" w:rsidRDefault="00523FCB" w:rsidP="00523FCB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C3CF1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Shri V. </w:t>
            </w:r>
            <w:proofErr w:type="spellStart"/>
            <w:r w:rsidRPr="005C3CF1">
              <w:rPr>
                <w:rFonts w:ascii="Arial" w:eastAsia="Times New Roman" w:hAnsi="Arial" w:cs="Arial"/>
                <w:bCs/>
                <w:sz w:val="24"/>
                <w:szCs w:val="24"/>
              </w:rPr>
              <w:t>Srivijay</w:t>
            </w:r>
            <w:proofErr w:type="spellEnd"/>
            <w:r w:rsidRPr="005C3CF1">
              <w:rPr>
                <w:rFonts w:ascii="Arial" w:eastAsia="Times New Roman" w:hAnsi="Arial" w:cs="Arial"/>
                <w:bCs/>
                <w:sz w:val="24"/>
                <w:szCs w:val="24"/>
              </w:rPr>
              <w:t>, DDIT (Inv.), Unit-III (3), Direct Tax Building, Visakhapatnam,</w:t>
            </w:r>
          </w:p>
          <w:p w14:paraId="4E4DEC09" w14:textId="77777777" w:rsidR="00523FCB" w:rsidRPr="005C3CF1" w:rsidRDefault="00523FCB" w:rsidP="00523FCB">
            <w:pPr>
              <w:ind w:left="720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C3CF1">
              <w:rPr>
                <w:rFonts w:ascii="Arial" w:hAnsi="Arial" w:cs="Arial"/>
                <w:bCs/>
                <w:sz w:val="24"/>
                <w:szCs w:val="24"/>
              </w:rPr>
              <w:t xml:space="preserve"> -Vs-</w:t>
            </w:r>
          </w:p>
          <w:p w14:paraId="1E64FC13" w14:textId="77777777" w:rsidR="00523FCB" w:rsidRPr="005C3CF1" w:rsidRDefault="00523FCB" w:rsidP="00523FCB">
            <w:pPr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C3CF1">
              <w:rPr>
                <w:rFonts w:ascii="Arial" w:hAnsi="Arial" w:cs="Arial"/>
                <w:bCs/>
                <w:sz w:val="24"/>
                <w:szCs w:val="24"/>
              </w:rPr>
              <w:t>CA. Praveen Kumar Jha (</w:t>
            </w:r>
            <w:proofErr w:type="spellStart"/>
            <w:r w:rsidRPr="005C3CF1">
              <w:rPr>
                <w:rFonts w:ascii="Arial" w:hAnsi="Arial" w:cs="Arial"/>
                <w:bCs/>
                <w:sz w:val="24"/>
                <w:szCs w:val="24"/>
              </w:rPr>
              <w:t>M.No.301167</w:t>
            </w:r>
            <w:proofErr w:type="spellEnd"/>
            <w:r w:rsidRPr="005C3CF1">
              <w:rPr>
                <w:rFonts w:ascii="Arial" w:hAnsi="Arial" w:cs="Arial"/>
                <w:bCs/>
                <w:sz w:val="24"/>
                <w:szCs w:val="24"/>
              </w:rPr>
              <w:t>), Kolkata</w:t>
            </w:r>
          </w:p>
          <w:p w14:paraId="23ECD5E0" w14:textId="3BAF7F89" w:rsidR="00523FCB" w:rsidRPr="00571B5C" w:rsidRDefault="00523FCB" w:rsidP="00523FCB">
            <w:pPr>
              <w:pStyle w:val="ListParagraph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23FCB" w14:paraId="3061295E" w14:textId="77777777" w:rsidTr="001B317A">
        <w:trPr>
          <w:trHeight w:val="14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AEC50" w14:textId="77777777" w:rsidR="00523FCB" w:rsidRDefault="00523FCB" w:rsidP="00523FC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BAB4" w14:textId="543C9622" w:rsidR="00523FCB" w:rsidRDefault="00523FCB" w:rsidP="00523FCB">
            <w:pPr>
              <w:pStyle w:val="ListParagraph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C3CF1">
              <w:rPr>
                <w:rFonts w:ascii="Arial" w:hAnsi="Arial" w:cs="Arial"/>
                <w:b/>
                <w:bCs/>
                <w:sz w:val="24"/>
                <w:szCs w:val="24"/>
              </w:rPr>
              <w:t>[PR/G/242/17/DD/251/2017]/DC/1068/2019]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5CAA2" w14:textId="77777777" w:rsidR="00523FCB" w:rsidRPr="005C3CF1" w:rsidRDefault="00523FCB" w:rsidP="00523FCB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C3CF1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Shri V. </w:t>
            </w:r>
            <w:proofErr w:type="spellStart"/>
            <w:r w:rsidRPr="005C3CF1">
              <w:rPr>
                <w:rFonts w:ascii="Arial" w:eastAsia="Times New Roman" w:hAnsi="Arial" w:cs="Arial"/>
                <w:bCs/>
                <w:sz w:val="24"/>
                <w:szCs w:val="24"/>
              </w:rPr>
              <w:t>Srivijay</w:t>
            </w:r>
            <w:proofErr w:type="spellEnd"/>
            <w:r w:rsidRPr="005C3CF1">
              <w:rPr>
                <w:rFonts w:ascii="Arial" w:eastAsia="Times New Roman" w:hAnsi="Arial" w:cs="Arial"/>
                <w:bCs/>
                <w:sz w:val="24"/>
                <w:szCs w:val="24"/>
              </w:rPr>
              <w:t>, DDIT (Inv) Unit-III (3), Direct Tax Building, Visakhapatnam</w:t>
            </w:r>
          </w:p>
          <w:p w14:paraId="064B9A12" w14:textId="77777777" w:rsidR="00523FCB" w:rsidRPr="005C3CF1" w:rsidRDefault="00523FCB" w:rsidP="00523FCB">
            <w:pPr>
              <w:ind w:left="720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C3CF1">
              <w:rPr>
                <w:rFonts w:ascii="Arial" w:hAnsi="Arial" w:cs="Arial"/>
                <w:bCs/>
                <w:sz w:val="24"/>
                <w:szCs w:val="24"/>
              </w:rPr>
              <w:t xml:space="preserve"> -Vs-</w:t>
            </w:r>
          </w:p>
          <w:p w14:paraId="1D6269A0" w14:textId="77777777" w:rsidR="00523FCB" w:rsidRPr="005C3CF1" w:rsidRDefault="00523FCB" w:rsidP="00523FCB">
            <w:pPr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C3CF1">
              <w:rPr>
                <w:rFonts w:ascii="Arial" w:hAnsi="Arial" w:cs="Arial"/>
                <w:bCs/>
                <w:sz w:val="24"/>
                <w:szCs w:val="24"/>
              </w:rPr>
              <w:t>CA. Prasanta Kumar Roy Barman (</w:t>
            </w:r>
            <w:proofErr w:type="spellStart"/>
            <w:r w:rsidRPr="005C3CF1">
              <w:rPr>
                <w:rFonts w:ascii="Arial" w:hAnsi="Arial" w:cs="Arial"/>
                <w:bCs/>
                <w:sz w:val="24"/>
                <w:szCs w:val="24"/>
              </w:rPr>
              <w:t>M.No.013905</w:t>
            </w:r>
            <w:proofErr w:type="spellEnd"/>
            <w:r w:rsidRPr="005C3CF1">
              <w:rPr>
                <w:rFonts w:ascii="Arial" w:hAnsi="Arial" w:cs="Arial"/>
                <w:bCs/>
                <w:sz w:val="24"/>
                <w:szCs w:val="24"/>
              </w:rPr>
              <w:t>), Kolkata</w:t>
            </w:r>
          </w:p>
          <w:p w14:paraId="35AC5C64" w14:textId="56BC7001" w:rsidR="00523FCB" w:rsidRDefault="00523FCB" w:rsidP="00523FCB">
            <w:pPr>
              <w:pStyle w:val="ListParagraph"/>
              <w:jc w:val="both"/>
              <w:rPr>
                <w:rFonts w:ascii="Arial" w:hAnsi="Arial" w:cs="Arial"/>
              </w:rPr>
            </w:pPr>
          </w:p>
        </w:tc>
      </w:tr>
    </w:tbl>
    <w:p w14:paraId="26029C8A" w14:textId="4D3C2F40" w:rsidR="00081675" w:rsidRDefault="00081675" w:rsidP="00AA5B96">
      <w:pPr>
        <w:pStyle w:val="BodyText"/>
        <w:tabs>
          <w:tab w:val="left" w:pos="4072"/>
          <w:tab w:val="left" w:pos="4111"/>
        </w:tabs>
        <w:spacing w:before="74" w:line="273" w:lineRule="auto"/>
        <w:ind w:right="755"/>
        <w:rPr>
          <w:rFonts w:asciiTheme="minorHAnsi" w:hAnsiTheme="minorHAnsi" w:cstheme="minorHAnsi"/>
          <w:sz w:val="24"/>
          <w:szCs w:val="24"/>
        </w:rPr>
      </w:pPr>
    </w:p>
    <w:p w14:paraId="474B12EF" w14:textId="77777777" w:rsidR="005D054A" w:rsidRDefault="005D054A" w:rsidP="005D054A">
      <w:pPr>
        <w:pStyle w:val="BodyText"/>
        <w:tabs>
          <w:tab w:val="left" w:pos="4072"/>
          <w:tab w:val="left" w:pos="4111"/>
        </w:tabs>
        <w:spacing w:before="74" w:line="273" w:lineRule="auto"/>
        <w:ind w:left="3686" w:right="755" w:hanging="3260"/>
        <w:jc w:val="center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8D4A86">
        <w:rPr>
          <w:rFonts w:asciiTheme="minorHAnsi" w:hAnsiTheme="minorHAnsi" w:cstheme="minorHAnsi"/>
          <w:sz w:val="24"/>
          <w:szCs w:val="24"/>
          <w:u w:val="single"/>
        </w:rPr>
        <w:t>Cause list for Hearing:</w:t>
      </w:r>
    </w:p>
    <w:p w14:paraId="2622372C" w14:textId="77777777" w:rsidR="005D054A" w:rsidRDefault="005D054A" w:rsidP="005D054A">
      <w:pPr>
        <w:pStyle w:val="BodyText"/>
        <w:tabs>
          <w:tab w:val="left" w:pos="4072"/>
          <w:tab w:val="left" w:pos="4111"/>
        </w:tabs>
        <w:spacing w:before="74" w:line="273" w:lineRule="auto"/>
        <w:ind w:left="3686" w:right="755" w:hanging="3260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tbl>
      <w:tblPr>
        <w:tblW w:w="9639" w:type="dxa"/>
        <w:tblInd w:w="534" w:type="dxa"/>
        <w:tblLayout w:type="fixed"/>
        <w:tblLook w:val="00A0" w:firstRow="1" w:lastRow="0" w:firstColumn="1" w:lastColumn="0" w:noHBand="0" w:noVBand="0"/>
      </w:tblPr>
      <w:tblGrid>
        <w:gridCol w:w="851"/>
        <w:gridCol w:w="4253"/>
        <w:gridCol w:w="4535"/>
      </w:tblGrid>
      <w:tr w:rsidR="005D054A" w14:paraId="0ADFDC34" w14:textId="77777777" w:rsidTr="006F273F">
        <w:trPr>
          <w:trHeight w:val="3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B6423" w14:textId="77777777" w:rsidR="005D054A" w:rsidRDefault="005D054A" w:rsidP="006F273F">
            <w:pPr>
              <w:jc w:val="center"/>
              <w:rPr>
                <w:b/>
                <w:sz w:val="24"/>
                <w:szCs w:val="24"/>
                <w:lang w:bidi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br w:type="page"/>
            </w:r>
            <w:r>
              <w:rPr>
                <w:b/>
                <w:sz w:val="24"/>
                <w:szCs w:val="24"/>
              </w:rPr>
              <w:t>Sl. No.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2D3B54" w14:textId="77777777" w:rsidR="005D054A" w:rsidRDefault="005D054A" w:rsidP="006F27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Case no.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9CA39" w14:textId="77777777" w:rsidR="005D054A" w:rsidRDefault="005D054A" w:rsidP="006F27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Particulars</w:t>
            </w:r>
          </w:p>
        </w:tc>
      </w:tr>
      <w:tr w:rsidR="005D054A" w14:paraId="7EF1FC71" w14:textId="77777777" w:rsidTr="006F273F">
        <w:trPr>
          <w:trHeight w:val="3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F7528" w14:textId="77777777" w:rsidR="005D054A" w:rsidRDefault="005D054A" w:rsidP="006F2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3406EF" w14:textId="2E9EC165" w:rsidR="005D054A" w:rsidRDefault="005D054A" w:rsidP="006F273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A1C3D">
              <w:rPr>
                <w:rFonts w:ascii="Arial" w:hAnsi="Arial" w:cs="Arial"/>
                <w:b/>
                <w:bCs/>
              </w:rPr>
              <w:t>PPR/P/124/17/DD/108/TAMC/INF/17-DC/1123/2019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A63E" w14:textId="77777777" w:rsidR="005D054A" w:rsidRDefault="005D054A" w:rsidP="005D054A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5A1C3D">
              <w:rPr>
                <w:rFonts w:ascii="Arial" w:hAnsi="Arial" w:cs="Arial"/>
              </w:rPr>
              <w:t>CA. Arvind Kumar Jain (M. No. 090184), Rohtak, Haryana in Re:</w:t>
            </w:r>
          </w:p>
          <w:p w14:paraId="3CFADCB6" w14:textId="77777777" w:rsidR="005D054A" w:rsidRDefault="005D054A" w:rsidP="006F273F">
            <w:pPr>
              <w:rPr>
                <w:bCs/>
                <w:sz w:val="24"/>
                <w:szCs w:val="24"/>
              </w:rPr>
            </w:pPr>
          </w:p>
        </w:tc>
      </w:tr>
      <w:tr w:rsidR="005D054A" w14:paraId="725B2963" w14:textId="77777777" w:rsidTr="006F273F">
        <w:trPr>
          <w:trHeight w:val="3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E8273" w14:textId="77777777" w:rsidR="005D054A" w:rsidRDefault="005D054A" w:rsidP="006F2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7BE549" w14:textId="2F0E56A3" w:rsidR="005D054A" w:rsidRDefault="005D054A" w:rsidP="006F273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A1C3D">
              <w:rPr>
                <w:rFonts w:ascii="Arial" w:hAnsi="Arial" w:cs="Arial"/>
                <w:b/>
                <w:bCs/>
              </w:rPr>
              <w:t>PPR/P/167/17/DD/151/TAMC/INF/17-DC/1124/2019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F4B87" w14:textId="77777777" w:rsidR="005D054A" w:rsidRDefault="005D054A" w:rsidP="005D054A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5A1C3D">
              <w:rPr>
                <w:rFonts w:ascii="Arial" w:hAnsi="Arial" w:cs="Arial"/>
              </w:rPr>
              <w:t>CA. Suresh Kumar Goyal (M. No. 090280), Ludhiana, Punjab in Re:</w:t>
            </w:r>
          </w:p>
          <w:p w14:paraId="2A17E93A" w14:textId="77777777" w:rsidR="005D054A" w:rsidRDefault="005D054A" w:rsidP="006F273F">
            <w:pPr>
              <w:rPr>
                <w:b/>
                <w:sz w:val="24"/>
                <w:szCs w:val="24"/>
              </w:rPr>
            </w:pPr>
          </w:p>
        </w:tc>
      </w:tr>
      <w:tr w:rsidR="005D054A" w14:paraId="54DFFF0E" w14:textId="77777777" w:rsidTr="006F273F">
        <w:trPr>
          <w:trHeight w:val="3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FBA92" w14:textId="77777777" w:rsidR="005D054A" w:rsidRDefault="005D054A" w:rsidP="006F2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81D162" w14:textId="6D11096B" w:rsidR="005D054A" w:rsidRDefault="005D054A" w:rsidP="006F273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1C3D">
              <w:rPr>
                <w:rFonts w:ascii="Arial" w:hAnsi="Arial" w:cs="Arial"/>
                <w:b/>
                <w:bCs/>
              </w:rPr>
              <w:t>PPR/P/172/17/DD/156/TAMC/INF/17-DC/1125/2019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96D35" w14:textId="77777777" w:rsidR="005D054A" w:rsidRDefault="005D054A" w:rsidP="005D054A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5A1C3D">
              <w:rPr>
                <w:rFonts w:ascii="Arial" w:hAnsi="Arial" w:cs="Arial"/>
              </w:rPr>
              <w:t xml:space="preserve">CA. Vijay Garg (M. </w:t>
            </w:r>
            <w:proofErr w:type="spellStart"/>
            <w:r w:rsidRPr="005A1C3D">
              <w:rPr>
                <w:rFonts w:ascii="Arial" w:hAnsi="Arial" w:cs="Arial"/>
              </w:rPr>
              <w:t>No.503671</w:t>
            </w:r>
            <w:proofErr w:type="spellEnd"/>
            <w:r w:rsidRPr="005A1C3D">
              <w:rPr>
                <w:rFonts w:ascii="Arial" w:hAnsi="Arial" w:cs="Arial"/>
              </w:rPr>
              <w:t>), Gurgaon, Haryana in Re:</w:t>
            </w:r>
          </w:p>
          <w:p w14:paraId="244A63B6" w14:textId="77777777" w:rsidR="005D054A" w:rsidRDefault="005D054A" w:rsidP="006F273F">
            <w:pPr>
              <w:rPr>
                <w:bCs/>
                <w:sz w:val="24"/>
                <w:szCs w:val="24"/>
              </w:rPr>
            </w:pPr>
          </w:p>
        </w:tc>
      </w:tr>
      <w:tr w:rsidR="005D054A" w14:paraId="19C8A28A" w14:textId="77777777" w:rsidTr="006F273F">
        <w:trPr>
          <w:trHeight w:val="3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88FEF" w14:textId="77777777" w:rsidR="005D054A" w:rsidRDefault="005D054A" w:rsidP="006F2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5425B4" w14:textId="4ACAA43E" w:rsidR="005D054A" w:rsidRDefault="005D054A" w:rsidP="006F273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A1C3D">
              <w:rPr>
                <w:rFonts w:ascii="Arial" w:hAnsi="Arial" w:cs="Arial"/>
                <w:b/>
                <w:bCs/>
              </w:rPr>
              <w:t>PPR/P/86/17/DD/74/TAMC/INF/17/DC/1396/2020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5BA31" w14:textId="77777777" w:rsidR="005D054A" w:rsidRDefault="005D054A" w:rsidP="005D054A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5A1C3D">
              <w:rPr>
                <w:rFonts w:ascii="Arial" w:hAnsi="Arial" w:cs="Arial"/>
              </w:rPr>
              <w:t>CA. Vivek Khanna (M. No. 099985), Ludhiana, Punjab in Re</w:t>
            </w:r>
          </w:p>
          <w:p w14:paraId="23374116" w14:textId="77777777" w:rsidR="005D054A" w:rsidRDefault="005D054A" w:rsidP="006F273F">
            <w:pPr>
              <w:rPr>
                <w:bCs/>
                <w:sz w:val="24"/>
                <w:szCs w:val="24"/>
              </w:rPr>
            </w:pPr>
          </w:p>
        </w:tc>
      </w:tr>
      <w:tr w:rsidR="005D054A" w14:paraId="13A3C206" w14:textId="77777777" w:rsidTr="006F273F">
        <w:trPr>
          <w:trHeight w:val="3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04ECA" w14:textId="77777777" w:rsidR="005D054A" w:rsidRDefault="005D054A" w:rsidP="006F2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E81B85" w14:textId="2BE6DF4A" w:rsidR="005D054A" w:rsidRDefault="005D054A" w:rsidP="006F273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D054A">
              <w:rPr>
                <w:rFonts w:ascii="Arial" w:hAnsi="Arial" w:cs="Arial"/>
                <w:b/>
                <w:color w:val="000000"/>
              </w:rPr>
              <w:t>PR/G/205/17-DD/201/17-DC/960/2018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C1FE" w14:textId="77777777" w:rsidR="005D054A" w:rsidRDefault="005D054A" w:rsidP="005D054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Shri Dheeraj Kumar Jaiswal, Dy. Director of Income Tax, Unit (4(3), Kolkata</w:t>
            </w:r>
          </w:p>
          <w:p w14:paraId="1F30F7AE" w14:textId="77777777" w:rsidR="005D054A" w:rsidRDefault="005D054A" w:rsidP="005D054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-Vs-</w:t>
            </w:r>
          </w:p>
          <w:p w14:paraId="349A8FD9" w14:textId="77777777" w:rsidR="005D054A" w:rsidRDefault="005D054A" w:rsidP="005D054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CA. Sandeep Kumar </w:t>
            </w:r>
            <w:proofErr w:type="spellStart"/>
            <w:r>
              <w:rPr>
                <w:rFonts w:ascii="Arial" w:hAnsi="Arial" w:cs="Arial"/>
              </w:rPr>
              <w:t>Sureka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M.No.061803</w:t>
            </w:r>
            <w:proofErr w:type="spellEnd"/>
            <w:r>
              <w:rPr>
                <w:rFonts w:ascii="Arial" w:hAnsi="Arial" w:cs="Arial"/>
              </w:rPr>
              <w:t>), Kolkata</w:t>
            </w:r>
          </w:p>
          <w:p w14:paraId="0B749C7B" w14:textId="77777777" w:rsidR="005D054A" w:rsidRDefault="005D054A" w:rsidP="006F273F">
            <w:pPr>
              <w:rPr>
                <w:b/>
                <w:sz w:val="24"/>
                <w:szCs w:val="24"/>
              </w:rPr>
            </w:pPr>
          </w:p>
        </w:tc>
      </w:tr>
      <w:tr w:rsidR="005D054A" w14:paraId="1281C11A" w14:textId="77777777" w:rsidTr="006F273F">
        <w:trPr>
          <w:trHeight w:val="3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72185" w14:textId="77777777" w:rsidR="005D054A" w:rsidRDefault="005D054A" w:rsidP="006F2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D9D365" w14:textId="19283B39" w:rsidR="005D054A" w:rsidRDefault="005D054A" w:rsidP="006F273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1D82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CB293A">
              <w:rPr>
                <w:rFonts w:ascii="Arial" w:hAnsi="Arial" w:cs="Arial"/>
                <w:b/>
                <w:color w:val="000000"/>
              </w:rPr>
              <w:t>PR/G/266/17-DD/232/17-DC/1248/19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8FA0" w14:textId="77777777" w:rsidR="005D054A" w:rsidRPr="00CB293A" w:rsidRDefault="005D054A" w:rsidP="005D054A">
            <w:pPr>
              <w:jc w:val="both"/>
              <w:rPr>
                <w:rFonts w:ascii="Arial" w:hAnsi="Arial" w:cs="Arial"/>
                <w:color w:val="000000"/>
                <w:lang w:eastAsia="en-IN"/>
              </w:rPr>
            </w:pPr>
            <w:r w:rsidRPr="00CB293A">
              <w:rPr>
                <w:rFonts w:ascii="Arial" w:hAnsi="Arial" w:cs="Arial"/>
                <w:color w:val="000000"/>
                <w:lang w:eastAsia="en-IN"/>
              </w:rPr>
              <w:t>Shri M.K. Sahoo, Addl. Director, SFIO, MCA, New Delhi</w:t>
            </w:r>
          </w:p>
          <w:p w14:paraId="4B34CB4F" w14:textId="77777777" w:rsidR="005D054A" w:rsidRPr="00CB293A" w:rsidRDefault="005D054A" w:rsidP="005D054A">
            <w:pPr>
              <w:jc w:val="both"/>
              <w:rPr>
                <w:rFonts w:ascii="Arial" w:hAnsi="Arial" w:cs="Arial"/>
                <w:color w:val="000000"/>
                <w:lang w:eastAsia="en-IN"/>
              </w:rPr>
            </w:pPr>
            <w:r w:rsidRPr="00CB293A">
              <w:rPr>
                <w:rFonts w:ascii="Arial" w:hAnsi="Arial" w:cs="Arial"/>
                <w:color w:val="000000"/>
                <w:lang w:eastAsia="en-IN"/>
              </w:rPr>
              <w:t xml:space="preserve"> -Vs-</w:t>
            </w:r>
          </w:p>
          <w:p w14:paraId="0F8F9632" w14:textId="43687BE7" w:rsidR="005D054A" w:rsidRDefault="005D054A" w:rsidP="005D054A">
            <w:pPr>
              <w:rPr>
                <w:bCs/>
                <w:sz w:val="24"/>
                <w:szCs w:val="24"/>
              </w:rPr>
            </w:pPr>
            <w:r w:rsidRPr="00CB293A">
              <w:rPr>
                <w:rFonts w:ascii="Arial" w:hAnsi="Arial" w:cs="Arial"/>
                <w:color w:val="000000"/>
              </w:rPr>
              <w:t>CA. Amit Bhattacharjee (</w:t>
            </w:r>
            <w:proofErr w:type="spellStart"/>
            <w:r w:rsidRPr="00CB293A">
              <w:rPr>
                <w:rFonts w:ascii="Arial" w:hAnsi="Arial" w:cs="Arial"/>
                <w:color w:val="000000"/>
              </w:rPr>
              <w:t>M.No</w:t>
            </w:r>
            <w:proofErr w:type="spellEnd"/>
            <w:r w:rsidRPr="00CB293A">
              <w:rPr>
                <w:rFonts w:ascii="Arial" w:hAnsi="Arial" w:cs="Arial"/>
                <w:color w:val="000000"/>
              </w:rPr>
              <w:t xml:space="preserve">. 050714) of M/s. </w:t>
            </w:r>
            <w:proofErr w:type="spellStart"/>
            <w:r w:rsidRPr="00CB293A">
              <w:rPr>
                <w:rFonts w:ascii="Arial" w:hAnsi="Arial" w:cs="Arial"/>
                <w:color w:val="000000"/>
              </w:rPr>
              <w:t>Manabendra</w:t>
            </w:r>
            <w:proofErr w:type="spellEnd"/>
            <w:r w:rsidRPr="00CB293A">
              <w:rPr>
                <w:rFonts w:ascii="Arial" w:hAnsi="Arial" w:cs="Arial"/>
                <w:color w:val="000000"/>
              </w:rPr>
              <w:t xml:space="preserve"> Bhattacharyya &amp; Co., Chartered Accountants, Kolkata</w:t>
            </w:r>
            <w:r w:rsidRPr="00E41D82">
              <w:rPr>
                <w:rFonts w:ascii="Arial" w:hAnsi="Arial" w:cs="Arial"/>
                <w:color w:val="000000"/>
              </w:rPr>
              <w:br/>
            </w:r>
          </w:p>
        </w:tc>
      </w:tr>
      <w:tr w:rsidR="005D054A" w14:paraId="4B0B94F1" w14:textId="77777777" w:rsidTr="006F273F">
        <w:trPr>
          <w:trHeight w:val="3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9BA1F" w14:textId="77777777" w:rsidR="005D054A" w:rsidRDefault="005D054A" w:rsidP="006F27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C3B491" w14:textId="603575DC" w:rsidR="005D054A" w:rsidRPr="0082621F" w:rsidRDefault="005D054A" w:rsidP="006F273F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82621F">
              <w:rPr>
                <w:rFonts w:ascii="Arial" w:hAnsi="Arial" w:cs="Arial"/>
                <w:b/>
                <w:bCs/>
              </w:rPr>
              <w:t>PR/162/16/DD/181/16-DC/1069/2019</w:t>
            </w:r>
          </w:p>
          <w:p w14:paraId="26F2E509" w14:textId="77777777" w:rsidR="005D054A" w:rsidRDefault="005D054A" w:rsidP="006F273F">
            <w:pPr>
              <w:pStyle w:val="ListParagraph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E635" w14:textId="77777777" w:rsidR="005D054A" w:rsidRDefault="005D054A" w:rsidP="005D054A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82621F">
              <w:rPr>
                <w:rFonts w:ascii="Arial" w:hAnsi="Arial" w:cs="Arial"/>
              </w:rPr>
              <w:t xml:space="preserve">Shri Deepak J. Mehta, Mumbai </w:t>
            </w:r>
          </w:p>
          <w:p w14:paraId="5C075E30" w14:textId="77777777" w:rsidR="005D054A" w:rsidRDefault="005D054A" w:rsidP="005D054A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82621F">
              <w:rPr>
                <w:rFonts w:ascii="Arial" w:hAnsi="Arial" w:cs="Arial"/>
              </w:rPr>
              <w:t>-Vs-</w:t>
            </w:r>
          </w:p>
          <w:p w14:paraId="4F495340" w14:textId="21B53699" w:rsidR="005D054A" w:rsidRDefault="005D054A" w:rsidP="005D054A">
            <w:pPr>
              <w:pStyle w:val="ListParagraph"/>
              <w:rPr>
                <w:rFonts w:ascii="Arial" w:hAnsi="Arial" w:cs="Arial"/>
                <w:bCs/>
              </w:rPr>
            </w:pPr>
            <w:r w:rsidRPr="0082621F">
              <w:rPr>
                <w:rFonts w:ascii="Arial" w:hAnsi="Arial" w:cs="Arial"/>
              </w:rPr>
              <w:t xml:space="preserve">Shri </w:t>
            </w:r>
            <w:proofErr w:type="spellStart"/>
            <w:r w:rsidRPr="0082621F">
              <w:rPr>
                <w:rFonts w:ascii="Arial" w:hAnsi="Arial" w:cs="Arial"/>
              </w:rPr>
              <w:t>Sanat</w:t>
            </w:r>
            <w:proofErr w:type="spellEnd"/>
            <w:r w:rsidRPr="0082621F">
              <w:rPr>
                <w:rFonts w:ascii="Arial" w:hAnsi="Arial" w:cs="Arial"/>
              </w:rPr>
              <w:t xml:space="preserve"> Kumar Sinha (</w:t>
            </w:r>
            <w:proofErr w:type="spellStart"/>
            <w:r w:rsidRPr="0082621F">
              <w:rPr>
                <w:rFonts w:ascii="Arial" w:hAnsi="Arial" w:cs="Arial"/>
              </w:rPr>
              <w:t>M.No.052610</w:t>
            </w:r>
            <w:proofErr w:type="spellEnd"/>
            <w:r w:rsidRPr="0082621F">
              <w:rPr>
                <w:rFonts w:ascii="Arial" w:hAnsi="Arial" w:cs="Arial"/>
              </w:rPr>
              <w:t>), Kolkata</w:t>
            </w:r>
          </w:p>
        </w:tc>
      </w:tr>
    </w:tbl>
    <w:p w14:paraId="0C42B404" w14:textId="77777777" w:rsidR="005D054A" w:rsidRDefault="005D054A" w:rsidP="005D054A">
      <w:pPr>
        <w:pStyle w:val="BodyText"/>
        <w:tabs>
          <w:tab w:val="left" w:pos="4072"/>
          <w:tab w:val="left" w:pos="4111"/>
        </w:tabs>
        <w:spacing w:before="74" w:line="273" w:lineRule="auto"/>
        <w:ind w:left="3686" w:right="755" w:hanging="3260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70BA24A1" w14:textId="37FE7B0F" w:rsidR="00FC4749" w:rsidRPr="008D4A86" w:rsidRDefault="00FC4749" w:rsidP="00FC4749">
      <w:pPr>
        <w:pStyle w:val="BodyText"/>
        <w:tabs>
          <w:tab w:val="left" w:pos="4072"/>
          <w:tab w:val="left" w:pos="4111"/>
        </w:tabs>
        <w:spacing w:before="74" w:line="273" w:lineRule="auto"/>
        <w:ind w:right="755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***</w:t>
      </w:r>
    </w:p>
    <w:sectPr w:rsidR="00FC4749" w:rsidRPr="008D4A86" w:rsidSect="00C201FB">
      <w:footerReference w:type="default" r:id="rId6"/>
      <w:pgSz w:w="12240" w:h="15840"/>
      <w:pgMar w:top="1276" w:right="191" w:bottom="2127" w:left="520" w:header="0" w:footer="9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AA27A" w14:textId="77777777" w:rsidR="00DB02F3" w:rsidRDefault="00DB02F3">
      <w:r>
        <w:separator/>
      </w:r>
    </w:p>
  </w:endnote>
  <w:endnote w:type="continuationSeparator" w:id="0">
    <w:p w14:paraId="703D8053" w14:textId="77777777" w:rsidR="00DB02F3" w:rsidRDefault="00DB0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33C4E" w14:textId="797356B5" w:rsidR="00082046" w:rsidRDefault="004146F9">
    <w:pPr>
      <w:pStyle w:val="BodyText"/>
      <w:spacing w:line="14" w:lineRule="auto"/>
      <w:rPr>
        <w:b w:val="0"/>
        <w:sz w:val="20"/>
      </w:rPr>
    </w:pPr>
    <w:r>
      <w:rPr>
        <w:noProof/>
        <w:lang w:val="en-IN" w:eastAsia="en-IN"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AB8761C" wp14:editId="18A47D9B">
              <wp:simplePos x="0" y="0"/>
              <wp:positionH relativeFrom="page">
                <wp:posOffset>6567170</wp:posOffset>
              </wp:positionH>
              <wp:positionV relativeFrom="page">
                <wp:posOffset>9274175</wp:posOffset>
              </wp:positionV>
              <wp:extent cx="121920" cy="165735"/>
              <wp:effectExtent l="4445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97CAFD" w14:textId="77777777" w:rsidR="00082046" w:rsidRDefault="00082046">
                          <w:pPr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564D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B8761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17.1pt;margin-top:730.25pt;width:9.6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" filled="f" stroked="f">
              <v:textbox inset="0,0,0,0">
                <w:txbxContent>
                  <w:p w14:paraId="6197CAFD" w14:textId="77777777" w:rsidR="00082046" w:rsidRDefault="00082046">
                    <w:pPr>
                      <w:spacing w:line="24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564D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27694" w14:textId="77777777" w:rsidR="00DB02F3" w:rsidRDefault="00DB02F3">
      <w:r>
        <w:separator/>
      </w:r>
    </w:p>
  </w:footnote>
  <w:footnote w:type="continuationSeparator" w:id="0">
    <w:p w14:paraId="4D753487" w14:textId="77777777" w:rsidR="00DB02F3" w:rsidRDefault="00DB02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472E"/>
    <w:rsid w:val="00001B06"/>
    <w:rsid w:val="00045C27"/>
    <w:rsid w:val="000673E0"/>
    <w:rsid w:val="00081675"/>
    <w:rsid w:val="00082046"/>
    <w:rsid w:val="000C16F0"/>
    <w:rsid w:val="000D2F25"/>
    <w:rsid w:val="0010064C"/>
    <w:rsid w:val="00104D50"/>
    <w:rsid w:val="001502A5"/>
    <w:rsid w:val="00150E99"/>
    <w:rsid w:val="00151E4A"/>
    <w:rsid w:val="00170E7E"/>
    <w:rsid w:val="00176992"/>
    <w:rsid w:val="00180269"/>
    <w:rsid w:val="0019472E"/>
    <w:rsid w:val="001B317A"/>
    <w:rsid w:val="001F7ECB"/>
    <w:rsid w:val="002128CD"/>
    <w:rsid w:val="00223B1E"/>
    <w:rsid w:val="00223BB8"/>
    <w:rsid w:val="00231BBD"/>
    <w:rsid w:val="002564D4"/>
    <w:rsid w:val="002605FA"/>
    <w:rsid w:val="00267A69"/>
    <w:rsid w:val="00267C7F"/>
    <w:rsid w:val="002748FF"/>
    <w:rsid w:val="00283732"/>
    <w:rsid w:val="002C2A39"/>
    <w:rsid w:val="002D063C"/>
    <w:rsid w:val="002E700E"/>
    <w:rsid w:val="00322A1F"/>
    <w:rsid w:val="00322E3C"/>
    <w:rsid w:val="00326465"/>
    <w:rsid w:val="00355DEA"/>
    <w:rsid w:val="0037147E"/>
    <w:rsid w:val="00377FC3"/>
    <w:rsid w:val="00386C77"/>
    <w:rsid w:val="00386FAD"/>
    <w:rsid w:val="003B006D"/>
    <w:rsid w:val="003C34E4"/>
    <w:rsid w:val="003D5643"/>
    <w:rsid w:val="004002A2"/>
    <w:rsid w:val="00400998"/>
    <w:rsid w:val="00402C3C"/>
    <w:rsid w:val="00414598"/>
    <w:rsid w:val="004146F9"/>
    <w:rsid w:val="00433D1B"/>
    <w:rsid w:val="0045795F"/>
    <w:rsid w:val="004A3CD5"/>
    <w:rsid w:val="004C7B97"/>
    <w:rsid w:val="004E30D2"/>
    <w:rsid w:val="00517853"/>
    <w:rsid w:val="00523FCB"/>
    <w:rsid w:val="005547BF"/>
    <w:rsid w:val="00571B5C"/>
    <w:rsid w:val="00585B96"/>
    <w:rsid w:val="0059223E"/>
    <w:rsid w:val="005B0800"/>
    <w:rsid w:val="005B1470"/>
    <w:rsid w:val="005B2340"/>
    <w:rsid w:val="005C7CAA"/>
    <w:rsid w:val="005D054A"/>
    <w:rsid w:val="005D5A03"/>
    <w:rsid w:val="00601C69"/>
    <w:rsid w:val="00620C92"/>
    <w:rsid w:val="00621435"/>
    <w:rsid w:val="00626599"/>
    <w:rsid w:val="00653FEB"/>
    <w:rsid w:val="00661445"/>
    <w:rsid w:val="00677692"/>
    <w:rsid w:val="00687D24"/>
    <w:rsid w:val="00693F46"/>
    <w:rsid w:val="006B40B3"/>
    <w:rsid w:val="006F072C"/>
    <w:rsid w:val="006F3CF2"/>
    <w:rsid w:val="00703D46"/>
    <w:rsid w:val="007065A3"/>
    <w:rsid w:val="00725FF6"/>
    <w:rsid w:val="00745714"/>
    <w:rsid w:val="007521E2"/>
    <w:rsid w:val="00785AB5"/>
    <w:rsid w:val="00794953"/>
    <w:rsid w:val="007C00EC"/>
    <w:rsid w:val="007C0752"/>
    <w:rsid w:val="007C3072"/>
    <w:rsid w:val="007C6C1A"/>
    <w:rsid w:val="00810691"/>
    <w:rsid w:val="00874E3C"/>
    <w:rsid w:val="00883308"/>
    <w:rsid w:val="00885249"/>
    <w:rsid w:val="008C177D"/>
    <w:rsid w:val="008D4A86"/>
    <w:rsid w:val="008E1148"/>
    <w:rsid w:val="008E4CD6"/>
    <w:rsid w:val="009164FB"/>
    <w:rsid w:val="0091736D"/>
    <w:rsid w:val="009317B0"/>
    <w:rsid w:val="00957E86"/>
    <w:rsid w:val="00980ECE"/>
    <w:rsid w:val="009B1E31"/>
    <w:rsid w:val="009D4C9E"/>
    <w:rsid w:val="009F01A0"/>
    <w:rsid w:val="00A66AEE"/>
    <w:rsid w:val="00A7160B"/>
    <w:rsid w:val="00A906F9"/>
    <w:rsid w:val="00AA5B96"/>
    <w:rsid w:val="00AB6834"/>
    <w:rsid w:val="00AF76E6"/>
    <w:rsid w:val="00B10CFB"/>
    <w:rsid w:val="00B47D74"/>
    <w:rsid w:val="00B546CA"/>
    <w:rsid w:val="00B655D2"/>
    <w:rsid w:val="00B80640"/>
    <w:rsid w:val="00B8221B"/>
    <w:rsid w:val="00BD5F3D"/>
    <w:rsid w:val="00BE4055"/>
    <w:rsid w:val="00BF7C2E"/>
    <w:rsid w:val="00C201FB"/>
    <w:rsid w:val="00C427E1"/>
    <w:rsid w:val="00C6230E"/>
    <w:rsid w:val="00CC2254"/>
    <w:rsid w:val="00CF0427"/>
    <w:rsid w:val="00D57A81"/>
    <w:rsid w:val="00DB02F3"/>
    <w:rsid w:val="00DB3EF0"/>
    <w:rsid w:val="00DC7D14"/>
    <w:rsid w:val="00DD2789"/>
    <w:rsid w:val="00E1433B"/>
    <w:rsid w:val="00E17510"/>
    <w:rsid w:val="00E43F61"/>
    <w:rsid w:val="00E448FA"/>
    <w:rsid w:val="00E61762"/>
    <w:rsid w:val="00E622E4"/>
    <w:rsid w:val="00E71B54"/>
    <w:rsid w:val="00E91AC6"/>
    <w:rsid w:val="00EA2C5B"/>
    <w:rsid w:val="00EE6AAB"/>
    <w:rsid w:val="00F1411F"/>
    <w:rsid w:val="00F2373E"/>
    <w:rsid w:val="00F251E5"/>
    <w:rsid w:val="00F33D4B"/>
    <w:rsid w:val="00F465F7"/>
    <w:rsid w:val="00F51490"/>
    <w:rsid w:val="00F67F30"/>
    <w:rsid w:val="00FA7029"/>
    <w:rsid w:val="00FC037B"/>
    <w:rsid w:val="00FC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04A5CE"/>
  <w15:docId w15:val="{8434B016-249C-471A-A1F3-EDD831391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spacing w:before="51"/>
      <w:ind w:left="471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10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65F7"/>
    <w:pPr>
      <w:widowControl/>
      <w:autoSpaceDE/>
      <w:autoSpaceDN/>
    </w:pPr>
    <w:rPr>
      <w:rFonts w:ascii="Tahoma" w:eastAsia="Times New Roman" w:hAnsi="Tahoma" w:cs="Tahoma"/>
      <w:sz w:val="16"/>
      <w:szCs w:val="16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5F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87D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5D054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N" w:eastAsia="en-I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ICAI</vt:lpstr>
    </vt:vector>
  </TitlesOfParts>
  <Company>Hewlett-Packard Company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ICAI</dc:title>
  <dc:creator>ICAI</dc:creator>
  <cp:lastModifiedBy>Manoj Saxena</cp:lastModifiedBy>
  <cp:revision>99</cp:revision>
  <dcterms:created xsi:type="dcterms:W3CDTF">2020-03-09T10:52:00Z</dcterms:created>
  <dcterms:modified xsi:type="dcterms:W3CDTF">2021-09-22T10:32:00Z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2020-03-09T00:00:00Z</vt:filetime>
  </property>
</Properties>
</file>