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1521" w14:textId="4880AB80" w:rsidR="0019472E" w:rsidRPr="008D4A86" w:rsidRDefault="00223B1E" w:rsidP="00C6230E">
      <w:pPr>
        <w:pStyle w:val="BodyText"/>
        <w:spacing w:before="28"/>
        <w:ind w:left="2125" w:right="1920"/>
        <w:jc w:val="center"/>
        <w:rPr>
          <w:rFonts w:asciiTheme="minorHAnsi" w:hAnsiTheme="minorHAnsi" w:cstheme="minorHAnsi"/>
          <w:sz w:val="24"/>
          <w:szCs w:val="24"/>
        </w:rPr>
      </w:pPr>
      <w:r w:rsidRPr="008D4A86">
        <w:rPr>
          <w:rFonts w:asciiTheme="minorHAnsi" w:hAnsiTheme="minorHAnsi" w:cstheme="minorHAnsi"/>
          <w:sz w:val="24"/>
          <w:szCs w:val="24"/>
          <w:u w:val="single"/>
        </w:rPr>
        <w:t>Disciplinary Committee (Bench-</w:t>
      </w:r>
      <w:r w:rsidR="005B0800" w:rsidRPr="008D4A86">
        <w:rPr>
          <w:rFonts w:asciiTheme="minorHAnsi" w:hAnsiTheme="minorHAnsi" w:cstheme="minorHAnsi"/>
          <w:sz w:val="24"/>
          <w:szCs w:val="24"/>
          <w:u w:val="single"/>
        </w:rPr>
        <w:t>1</w:t>
      </w:r>
      <w:r w:rsidRPr="008D4A86">
        <w:rPr>
          <w:rFonts w:asciiTheme="minorHAnsi" w:hAnsiTheme="minorHAnsi" w:cstheme="minorHAnsi"/>
          <w:sz w:val="24"/>
          <w:szCs w:val="24"/>
          <w:u w:val="single"/>
        </w:rPr>
        <w:t>)</w:t>
      </w:r>
    </w:p>
    <w:p w14:paraId="63217D62" w14:textId="61424F8F" w:rsidR="0019472E" w:rsidRDefault="00223B1E" w:rsidP="00F33D4B">
      <w:pPr>
        <w:pStyle w:val="BodyText"/>
        <w:tabs>
          <w:tab w:val="left" w:pos="8222"/>
        </w:tabs>
        <w:spacing w:before="38"/>
        <w:ind w:left="1276" w:right="1926" w:firstLine="142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8D4A86">
        <w:rPr>
          <w:rFonts w:asciiTheme="minorHAnsi" w:hAnsiTheme="minorHAnsi" w:cstheme="minorHAnsi"/>
          <w:sz w:val="24"/>
          <w:szCs w:val="24"/>
          <w:u w:val="single"/>
        </w:rPr>
        <w:t>Constituted under section 21</w:t>
      </w:r>
      <w:r w:rsidR="00FA7029" w:rsidRPr="008D4A86">
        <w:rPr>
          <w:rFonts w:asciiTheme="minorHAnsi" w:hAnsiTheme="minorHAnsi" w:cstheme="minorHAnsi"/>
          <w:sz w:val="24"/>
          <w:szCs w:val="24"/>
          <w:u w:val="single"/>
        </w:rPr>
        <w:t>B</w:t>
      </w:r>
      <w:r w:rsidRPr="008D4A86">
        <w:rPr>
          <w:rFonts w:asciiTheme="minorHAnsi" w:hAnsiTheme="minorHAnsi" w:cstheme="minorHAnsi"/>
          <w:sz w:val="24"/>
          <w:szCs w:val="24"/>
          <w:u w:val="single"/>
        </w:rPr>
        <w:t xml:space="preserve"> of the Chartered Accountant Act 1949</w:t>
      </w:r>
    </w:p>
    <w:p w14:paraId="47F308E0" w14:textId="77777777" w:rsidR="009F01A0" w:rsidRPr="008D4A86" w:rsidRDefault="009F01A0" w:rsidP="00F33D4B">
      <w:pPr>
        <w:pStyle w:val="BodyText"/>
        <w:tabs>
          <w:tab w:val="left" w:pos="8222"/>
        </w:tabs>
        <w:spacing w:before="38"/>
        <w:ind w:left="1276" w:right="1926" w:firstLine="142"/>
        <w:jc w:val="center"/>
        <w:rPr>
          <w:rFonts w:asciiTheme="minorHAnsi" w:hAnsiTheme="minorHAnsi" w:cstheme="minorHAnsi"/>
          <w:sz w:val="24"/>
          <w:szCs w:val="24"/>
        </w:rPr>
      </w:pPr>
    </w:p>
    <w:p w14:paraId="16D4161C" w14:textId="77777777" w:rsidR="0019472E" w:rsidRPr="008D4A86" w:rsidRDefault="0019472E" w:rsidP="00C6230E">
      <w:pPr>
        <w:spacing w:before="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23430F0" w14:textId="157FF88C" w:rsidR="0019472E" w:rsidRDefault="00223B1E" w:rsidP="00601C69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rFonts w:asciiTheme="minorHAnsi" w:hAnsiTheme="minorHAnsi" w:cstheme="minorHAnsi"/>
          <w:sz w:val="24"/>
          <w:szCs w:val="24"/>
        </w:rPr>
      </w:pPr>
      <w:r w:rsidRPr="008D4A86">
        <w:rPr>
          <w:rFonts w:asciiTheme="minorHAnsi" w:hAnsiTheme="minorHAnsi" w:cstheme="minorHAnsi"/>
          <w:sz w:val="24"/>
          <w:szCs w:val="24"/>
        </w:rPr>
        <w:t>Date and time</w:t>
      </w:r>
      <w:r w:rsidRPr="008D4A8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D4A86">
        <w:rPr>
          <w:rFonts w:asciiTheme="minorHAnsi" w:hAnsiTheme="minorHAnsi" w:cstheme="minorHAnsi"/>
          <w:sz w:val="24"/>
          <w:szCs w:val="24"/>
        </w:rPr>
        <w:t>of</w:t>
      </w:r>
      <w:r w:rsidRPr="008D4A8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D4A86">
        <w:rPr>
          <w:rFonts w:asciiTheme="minorHAnsi" w:hAnsiTheme="minorHAnsi" w:cstheme="minorHAnsi"/>
          <w:sz w:val="24"/>
          <w:szCs w:val="24"/>
        </w:rPr>
        <w:t>Meeting</w:t>
      </w:r>
      <w:r w:rsidR="00703D46" w:rsidRPr="008D4A86">
        <w:rPr>
          <w:rFonts w:asciiTheme="minorHAnsi" w:hAnsiTheme="minorHAnsi" w:cstheme="minorHAnsi"/>
          <w:sz w:val="24"/>
          <w:szCs w:val="24"/>
        </w:rPr>
        <w:t>:</w:t>
      </w:r>
      <w:r w:rsidR="007C3072" w:rsidRPr="008D4A86">
        <w:rPr>
          <w:rFonts w:asciiTheme="minorHAnsi" w:hAnsiTheme="minorHAnsi" w:cstheme="minorHAnsi"/>
          <w:sz w:val="24"/>
          <w:szCs w:val="24"/>
        </w:rPr>
        <w:tab/>
      </w:r>
      <w:r w:rsidR="00166A92">
        <w:rPr>
          <w:rFonts w:asciiTheme="minorHAnsi" w:hAnsiTheme="minorHAnsi" w:cstheme="minorHAnsi"/>
          <w:sz w:val="24"/>
          <w:szCs w:val="24"/>
        </w:rPr>
        <w:t>2</w:t>
      </w:r>
      <w:r w:rsidR="00E25410">
        <w:rPr>
          <w:rFonts w:asciiTheme="minorHAnsi" w:hAnsiTheme="minorHAnsi" w:cstheme="minorHAnsi"/>
          <w:sz w:val="24"/>
          <w:szCs w:val="24"/>
        </w:rPr>
        <w:t>4</w:t>
      </w:r>
      <w:r w:rsidR="00E25410" w:rsidRPr="00E25410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E25410">
        <w:rPr>
          <w:rFonts w:asciiTheme="minorHAnsi" w:hAnsiTheme="minorHAnsi" w:cstheme="minorHAnsi"/>
          <w:sz w:val="24"/>
          <w:szCs w:val="24"/>
        </w:rPr>
        <w:t xml:space="preserve"> September</w:t>
      </w:r>
      <w:r w:rsidRPr="008D4A86">
        <w:rPr>
          <w:rFonts w:asciiTheme="minorHAnsi" w:hAnsiTheme="minorHAnsi" w:cstheme="minorHAnsi"/>
          <w:sz w:val="24"/>
          <w:szCs w:val="24"/>
        </w:rPr>
        <w:t xml:space="preserve"> 202</w:t>
      </w:r>
      <w:r w:rsidR="006F3CF2">
        <w:rPr>
          <w:rFonts w:asciiTheme="minorHAnsi" w:hAnsiTheme="minorHAnsi" w:cstheme="minorHAnsi"/>
          <w:sz w:val="24"/>
          <w:szCs w:val="24"/>
        </w:rPr>
        <w:t>1</w:t>
      </w:r>
      <w:r w:rsidRPr="008D4A86">
        <w:rPr>
          <w:rFonts w:asciiTheme="minorHAnsi" w:hAnsiTheme="minorHAnsi" w:cstheme="minorHAnsi"/>
          <w:sz w:val="24"/>
          <w:szCs w:val="24"/>
        </w:rPr>
        <w:t xml:space="preserve"> </w:t>
      </w:r>
      <w:r w:rsidR="002C2A39" w:rsidRPr="008D4A86">
        <w:rPr>
          <w:rFonts w:asciiTheme="minorHAnsi" w:hAnsiTheme="minorHAnsi" w:cstheme="minorHAnsi"/>
          <w:sz w:val="24"/>
          <w:szCs w:val="24"/>
        </w:rPr>
        <w:t>from</w:t>
      </w:r>
      <w:r w:rsidRPr="008D4A86">
        <w:rPr>
          <w:rFonts w:asciiTheme="minorHAnsi" w:hAnsiTheme="minorHAnsi" w:cstheme="minorHAnsi"/>
          <w:sz w:val="24"/>
          <w:szCs w:val="24"/>
        </w:rPr>
        <w:t xml:space="preserve"> 1</w:t>
      </w:r>
      <w:r w:rsidR="00E61762" w:rsidRPr="008D4A86">
        <w:rPr>
          <w:rFonts w:asciiTheme="minorHAnsi" w:hAnsiTheme="minorHAnsi" w:cstheme="minorHAnsi"/>
          <w:sz w:val="24"/>
          <w:szCs w:val="24"/>
        </w:rPr>
        <w:t>1</w:t>
      </w:r>
      <w:r w:rsidRPr="008D4A86">
        <w:rPr>
          <w:rFonts w:asciiTheme="minorHAnsi" w:hAnsiTheme="minorHAnsi" w:cstheme="minorHAnsi"/>
          <w:sz w:val="24"/>
          <w:szCs w:val="24"/>
        </w:rPr>
        <w:t>:</w:t>
      </w:r>
      <w:r w:rsidR="00FC4749">
        <w:rPr>
          <w:rFonts w:asciiTheme="minorHAnsi" w:hAnsiTheme="minorHAnsi" w:cstheme="minorHAnsi"/>
          <w:sz w:val="24"/>
          <w:szCs w:val="24"/>
        </w:rPr>
        <w:t>0</w:t>
      </w:r>
      <w:r w:rsidR="00E61762" w:rsidRPr="008D4A86">
        <w:rPr>
          <w:rFonts w:asciiTheme="minorHAnsi" w:hAnsiTheme="minorHAnsi" w:cstheme="minorHAnsi"/>
          <w:sz w:val="24"/>
          <w:szCs w:val="24"/>
        </w:rPr>
        <w:t>0</w:t>
      </w:r>
      <w:r w:rsidRPr="008D4A86">
        <w:rPr>
          <w:rFonts w:asciiTheme="minorHAnsi" w:hAnsiTheme="minorHAnsi" w:cstheme="minorHAnsi"/>
          <w:sz w:val="24"/>
          <w:szCs w:val="24"/>
        </w:rPr>
        <w:t xml:space="preserve"> </w:t>
      </w:r>
      <w:r w:rsidR="00E61762" w:rsidRPr="008D4A86">
        <w:rPr>
          <w:rFonts w:asciiTheme="minorHAnsi" w:hAnsiTheme="minorHAnsi" w:cstheme="minorHAnsi"/>
          <w:sz w:val="24"/>
          <w:szCs w:val="24"/>
        </w:rPr>
        <w:t>A.M</w:t>
      </w:r>
      <w:r w:rsidR="006B40B3" w:rsidRPr="008D4A86">
        <w:rPr>
          <w:rFonts w:asciiTheme="minorHAnsi" w:hAnsiTheme="minorHAnsi" w:cstheme="minorHAnsi"/>
          <w:sz w:val="24"/>
          <w:szCs w:val="24"/>
        </w:rPr>
        <w:t xml:space="preserve"> Onwards</w:t>
      </w:r>
      <w:r w:rsidR="00725FF6" w:rsidRPr="008D4A86">
        <w:rPr>
          <w:rFonts w:asciiTheme="minorHAnsi" w:hAnsiTheme="minorHAnsi" w:cstheme="minorHAnsi"/>
          <w:sz w:val="24"/>
          <w:szCs w:val="24"/>
        </w:rPr>
        <w:t xml:space="preserve"> (</w:t>
      </w:r>
      <w:r w:rsidR="004C7B97" w:rsidRPr="008D4A86">
        <w:rPr>
          <w:rFonts w:asciiTheme="minorHAnsi" w:hAnsiTheme="minorHAnsi" w:cstheme="minorHAnsi"/>
          <w:sz w:val="24"/>
          <w:szCs w:val="24"/>
        </w:rPr>
        <w:t>Through Video Conferencing)</w:t>
      </w:r>
      <w:r w:rsidR="00601C69" w:rsidRPr="008D4A8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1AEF7F" w14:textId="77777777" w:rsidR="00E25410" w:rsidRDefault="00E25410" w:rsidP="00601C69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rFonts w:asciiTheme="minorHAnsi" w:hAnsiTheme="minorHAnsi" w:cstheme="minorHAnsi"/>
          <w:sz w:val="24"/>
          <w:szCs w:val="24"/>
        </w:rPr>
      </w:pPr>
    </w:p>
    <w:p w14:paraId="48D289E8" w14:textId="29C714CA" w:rsidR="0091736D" w:rsidRDefault="00283732" w:rsidP="00BD5F3D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D4A86">
        <w:rPr>
          <w:rFonts w:asciiTheme="minorHAnsi" w:hAnsiTheme="minorHAnsi" w:cstheme="minorHAnsi"/>
          <w:sz w:val="24"/>
          <w:szCs w:val="24"/>
          <w:u w:val="single"/>
        </w:rPr>
        <w:t>Cause list for Hearing:</w:t>
      </w:r>
    </w:p>
    <w:p w14:paraId="62F92EC4" w14:textId="0C83F2DE" w:rsidR="0091736D" w:rsidRDefault="0091736D" w:rsidP="00F50CE5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tbl>
      <w:tblPr>
        <w:tblW w:w="9639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851"/>
        <w:gridCol w:w="4253"/>
        <w:gridCol w:w="4535"/>
      </w:tblGrid>
      <w:tr w:rsidR="00BD5F3D" w14:paraId="45BF055C" w14:textId="77777777" w:rsidTr="00BD5F3D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A428" w14:textId="77777777" w:rsidR="00BD5F3D" w:rsidRDefault="00BD5F3D" w:rsidP="00F50CE5">
            <w:pPr>
              <w:jc w:val="center"/>
              <w:rPr>
                <w:b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b/>
                <w:sz w:val="24"/>
                <w:szCs w:val="24"/>
              </w:rPr>
              <w:t>Sl. No.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7C59F0" w14:textId="39B71FC5" w:rsidR="00BD5F3D" w:rsidRDefault="00BD5F3D" w:rsidP="00F50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 no. of the cases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29FF" w14:textId="4E0958B5" w:rsidR="00BD5F3D" w:rsidRDefault="00F50CE5" w:rsidP="00F50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</w:tr>
      <w:tr w:rsidR="00212B35" w14:paraId="3F712787" w14:textId="77777777" w:rsidTr="00391B17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7F93" w14:textId="77777777" w:rsidR="00212B35" w:rsidRDefault="00212B35" w:rsidP="00212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40C7B" w14:textId="0FAD4E40" w:rsidR="00212B35" w:rsidRDefault="00212B35" w:rsidP="00212B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6E08">
              <w:rPr>
                <w:rFonts w:ascii="Arial" w:hAnsi="Arial" w:cs="Arial"/>
                <w:b/>
                <w:color w:val="000000" w:themeColor="text1"/>
                <w:lang w:eastAsia="en-IN"/>
              </w:rPr>
              <w:t>[PPR/P/181/17-DD/165/TAMC/INF/17-</w:t>
            </w:r>
            <w:r w:rsidRPr="00176E08">
              <w:rPr>
                <w:rFonts w:ascii="Arial" w:hAnsi="Arial" w:cs="Arial"/>
                <w:b/>
                <w:bCs/>
                <w:color w:val="000000" w:themeColor="text1"/>
                <w:lang w:eastAsia="en-IN"/>
              </w:rPr>
              <w:t>DC/1006/2019]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BEA8" w14:textId="7B468D51" w:rsidR="00212B35" w:rsidRPr="00176E08" w:rsidRDefault="00212B35" w:rsidP="00212B35">
            <w:pPr>
              <w:rPr>
                <w:rFonts w:ascii="Arial" w:hAnsi="Arial" w:cs="Arial"/>
                <w:color w:val="000000" w:themeColor="text1"/>
                <w:lang w:eastAsia="en-IN"/>
              </w:rPr>
            </w:pPr>
            <w:r w:rsidRPr="00176E08">
              <w:rPr>
                <w:rFonts w:ascii="Arial" w:hAnsi="Arial" w:cs="Arial"/>
                <w:color w:val="000000" w:themeColor="text1"/>
                <w:lang w:eastAsia="en-IN"/>
              </w:rPr>
              <w:t>CA. Sudhanshu Bansal (M.No.500616), Delhi in Re:</w:t>
            </w:r>
          </w:p>
          <w:p w14:paraId="296FC1F9" w14:textId="022222AA" w:rsidR="00212B35" w:rsidRDefault="00212B35" w:rsidP="00212B35">
            <w:pPr>
              <w:rPr>
                <w:bCs/>
                <w:sz w:val="24"/>
                <w:szCs w:val="24"/>
              </w:rPr>
            </w:pPr>
          </w:p>
        </w:tc>
      </w:tr>
      <w:tr w:rsidR="00212B35" w14:paraId="349D432A" w14:textId="77777777" w:rsidTr="00391B17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371D" w14:textId="77777777" w:rsidR="00212B35" w:rsidRDefault="00212B35" w:rsidP="00212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D41E7" w14:textId="3707F8AC" w:rsidR="00212B35" w:rsidRDefault="00212B35" w:rsidP="00212B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6E08">
              <w:rPr>
                <w:rFonts w:ascii="Arial" w:hAnsi="Arial" w:cs="Arial"/>
                <w:b/>
                <w:color w:val="000000" w:themeColor="text1"/>
                <w:lang w:eastAsia="en-IN"/>
              </w:rPr>
              <w:t>[PPR/P/197/17/DD/181/TAMC/INF/17-DC/1117/2019]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7923" w14:textId="77777777" w:rsidR="00212B35" w:rsidRPr="00176E08" w:rsidRDefault="00212B35" w:rsidP="00212B35">
            <w:pPr>
              <w:rPr>
                <w:rFonts w:ascii="Arial" w:hAnsi="Arial" w:cs="Arial"/>
                <w:color w:val="000000" w:themeColor="text1"/>
                <w:lang w:eastAsia="en-IN"/>
              </w:rPr>
            </w:pPr>
            <w:r w:rsidRPr="00176E08">
              <w:rPr>
                <w:rFonts w:ascii="Arial" w:hAnsi="Arial" w:cs="Arial"/>
                <w:color w:val="000000" w:themeColor="text1"/>
                <w:lang w:eastAsia="en-IN"/>
              </w:rPr>
              <w:t>CA. Danesh Kumar (M.No. 093567), Faridkot in Re:</w:t>
            </w:r>
          </w:p>
          <w:p w14:paraId="70562A2F" w14:textId="5E2A55C2" w:rsidR="00212B35" w:rsidRDefault="00212B35" w:rsidP="00212B35">
            <w:pPr>
              <w:rPr>
                <w:b/>
                <w:sz w:val="24"/>
                <w:szCs w:val="24"/>
              </w:rPr>
            </w:pPr>
          </w:p>
        </w:tc>
      </w:tr>
      <w:tr w:rsidR="00212B35" w14:paraId="546663D9" w14:textId="77777777" w:rsidTr="00391B17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5FED" w14:textId="77777777" w:rsidR="00212B35" w:rsidRDefault="00212B35" w:rsidP="00212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ACD62" w14:textId="50CE35C2" w:rsidR="00212B35" w:rsidRDefault="00212B35" w:rsidP="00212B3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6E08">
              <w:rPr>
                <w:rFonts w:ascii="Arial" w:hAnsi="Arial" w:cs="Arial"/>
                <w:b/>
                <w:color w:val="000000" w:themeColor="text1"/>
                <w:lang w:eastAsia="en-IN"/>
              </w:rPr>
              <w:t>[PPR/P/195/17/DD/179/TAMC/INF/17]-DC/1085/2019]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1276" w14:textId="77777777" w:rsidR="00212B35" w:rsidRPr="00176E08" w:rsidRDefault="00212B35" w:rsidP="00212B35">
            <w:pPr>
              <w:rPr>
                <w:rFonts w:ascii="Arial" w:hAnsi="Arial" w:cs="Arial"/>
                <w:color w:val="000000" w:themeColor="text1"/>
                <w:lang w:eastAsia="en-IN"/>
              </w:rPr>
            </w:pPr>
            <w:r w:rsidRPr="00176E08">
              <w:rPr>
                <w:rFonts w:ascii="Arial" w:hAnsi="Arial" w:cs="Arial"/>
                <w:color w:val="000000" w:themeColor="text1"/>
                <w:lang w:eastAsia="en-IN"/>
              </w:rPr>
              <w:t>CA. Malik Gurdyal Singh (M. No. 091135), Karnal in Re:</w:t>
            </w:r>
          </w:p>
          <w:p w14:paraId="09E5EA9E" w14:textId="2BD8EB7F" w:rsidR="00212B35" w:rsidRDefault="00212B35" w:rsidP="00212B35">
            <w:pPr>
              <w:rPr>
                <w:bCs/>
                <w:sz w:val="24"/>
                <w:szCs w:val="24"/>
              </w:rPr>
            </w:pPr>
          </w:p>
        </w:tc>
      </w:tr>
      <w:tr w:rsidR="00212B35" w14:paraId="5BE3D72F" w14:textId="77777777" w:rsidTr="00391B17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5B5D" w14:textId="77777777" w:rsidR="00212B35" w:rsidRDefault="00212B35" w:rsidP="00212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AEF53" w14:textId="6D7E016C" w:rsidR="00212B35" w:rsidRDefault="00212B35" w:rsidP="00212B3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6E08">
              <w:rPr>
                <w:rFonts w:ascii="Arial" w:hAnsi="Arial" w:cs="Arial"/>
                <w:b/>
                <w:color w:val="000000" w:themeColor="text1"/>
                <w:lang w:eastAsia="en-IN"/>
              </w:rPr>
              <w:t>[PPR/P/182/17/DD/166/TAMC/INF/17-DC/1101/2019]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6CE2" w14:textId="77777777" w:rsidR="00212B35" w:rsidRPr="00176E08" w:rsidRDefault="00212B35" w:rsidP="00212B35">
            <w:pPr>
              <w:jc w:val="both"/>
              <w:rPr>
                <w:rFonts w:ascii="Arial" w:hAnsi="Arial" w:cs="Arial"/>
                <w:color w:val="000000" w:themeColor="text1"/>
                <w:lang w:eastAsia="en-IN"/>
              </w:rPr>
            </w:pPr>
            <w:r w:rsidRPr="00176E08">
              <w:rPr>
                <w:rFonts w:ascii="Arial" w:hAnsi="Arial" w:cs="Arial"/>
                <w:color w:val="000000" w:themeColor="text1"/>
                <w:lang w:eastAsia="en-IN"/>
              </w:rPr>
              <w:t>CA. Charanjit Rai Aggarwal (M.No.017397), Amritsar, Punjab in Re:</w:t>
            </w:r>
          </w:p>
          <w:p w14:paraId="22EC3CC3" w14:textId="66E4408A" w:rsidR="00212B35" w:rsidRDefault="00212B35" w:rsidP="00212B35">
            <w:pPr>
              <w:rPr>
                <w:bCs/>
                <w:sz w:val="24"/>
                <w:szCs w:val="24"/>
              </w:rPr>
            </w:pPr>
          </w:p>
        </w:tc>
      </w:tr>
      <w:tr w:rsidR="00212B35" w14:paraId="39E0FBDB" w14:textId="77777777" w:rsidTr="00391B17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17D1" w14:textId="77777777" w:rsidR="00212B35" w:rsidRDefault="00212B35" w:rsidP="00212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57C6D" w14:textId="04441A22" w:rsidR="00212B35" w:rsidRDefault="00212B35" w:rsidP="00212B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6E08">
              <w:rPr>
                <w:rFonts w:ascii="Arial" w:hAnsi="Arial" w:cs="Arial"/>
                <w:b/>
                <w:bCs/>
                <w:color w:val="000000" w:themeColor="text1"/>
                <w:lang w:eastAsia="en-IN"/>
              </w:rPr>
              <w:t>[PPR/P/335/17/DD/319/TAMC/INF/17-DC/1112/2019]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B5C4" w14:textId="77777777" w:rsidR="00212B35" w:rsidRPr="00176E08" w:rsidRDefault="00212B35" w:rsidP="00212B35">
            <w:pPr>
              <w:rPr>
                <w:rFonts w:ascii="Arial" w:hAnsi="Arial" w:cs="Arial"/>
                <w:color w:val="000000" w:themeColor="text1"/>
                <w:lang w:eastAsia="en-IN"/>
              </w:rPr>
            </w:pPr>
            <w:r w:rsidRPr="00176E08">
              <w:rPr>
                <w:rFonts w:ascii="Arial" w:hAnsi="Arial" w:cs="Arial"/>
                <w:color w:val="000000" w:themeColor="text1"/>
                <w:lang w:eastAsia="en-IN"/>
              </w:rPr>
              <w:t>CA. Anurag Aggarwal (M. No. 094672), Kotkapura, Ludhiana in Re:</w:t>
            </w:r>
          </w:p>
          <w:p w14:paraId="0F3330BA" w14:textId="00EB3E93" w:rsidR="00212B35" w:rsidRDefault="00212B35" w:rsidP="00212B35">
            <w:pPr>
              <w:rPr>
                <w:b/>
                <w:sz w:val="24"/>
                <w:szCs w:val="24"/>
              </w:rPr>
            </w:pPr>
          </w:p>
        </w:tc>
      </w:tr>
      <w:tr w:rsidR="00212B35" w14:paraId="7470DC11" w14:textId="77777777" w:rsidTr="00391B17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C173" w14:textId="77777777" w:rsidR="00212B35" w:rsidRDefault="00212B35" w:rsidP="00212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C17CC" w14:textId="1A646BB8" w:rsidR="00212B35" w:rsidRDefault="00212B35" w:rsidP="00212B3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6E08">
              <w:rPr>
                <w:rFonts w:ascii="Arial" w:hAnsi="Arial" w:cs="Arial"/>
                <w:b/>
                <w:color w:val="000000" w:themeColor="text1"/>
                <w:lang w:eastAsia="en-IN"/>
              </w:rPr>
              <w:t>[PPR/P/88/17/DD/76/TAMC/INF/17-DC/1103/2019]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EA34" w14:textId="77777777" w:rsidR="00212B35" w:rsidRPr="00176E08" w:rsidRDefault="00212B35" w:rsidP="00212B35">
            <w:pPr>
              <w:rPr>
                <w:rFonts w:ascii="Arial" w:hAnsi="Arial" w:cs="Arial"/>
                <w:color w:val="000000" w:themeColor="text1"/>
                <w:lang w:eastAsia="en-IN"/>
              </w:rPr>
            </w:pPr>
            <w:r w:rsidRPr="00176E08">
              <w:rPr>
                <w:rFonts w:ascii="Arial" w:hAnsi="Arial" w:cs="Arial"/>
                <w:color w:val="000000" w:themeColor="text1"/>
                <w:lang w:eastAsia="en-IN"/>
              </w:rPr>
              <w:t>CA. Neeraj Gupta (M. No. 501635), New Delhi in Re:</w:t>
            </w:r>
          </w:p>
          <w:p w14:paraId="1839975F" w14:textId="47B37476" w:rsidR="00212B35" w:rsidRDefault="00212B35" w:rsidP="00212B35">
            <w:pPr>
              <w:rPr>
                <w:bCs/>
                <w:sz w:val="24"/>
                <w:szCs w:val="24"/>
              </w:rPr>
            </w:pPr>
          </w:p>
        </w:tc>
      </w:tr>
      <w:tr w:rsidR="00212B35" w14:paraId="6C027629" w14:textId="77777777" w:rsidTr="00391B17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8019" w14:textId="77777777" w:rsidR="00212B35" w:rsidRDefault="00212B35" w:rsidP="00212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5EDE3" w14:textId="77777777" w:rsidR="00212B35" w:rsidRDefault="00212B35" w:rsidP="00212B35">
            <w:pPr>
              <w:spacing w:line="240" w:lineRule="atLeast"/>
              <w:jc w:val="both"/>
              <w:rPr>
                <w:rFonts w:ascii="Arial" w:hAnsi="Arial" w:cs="Arial"/>
                <w:b/>
                <w:color w:val="000000" w:themeColor="text1"/>
                <w:lang w:eastAsia="en-IN"/>
              </w:rPr>
            </w:pPr>
            <w:r w:rsidRPr="00176E08">
              <w:rPr>
                <w:rFonts w:ascii="Arial" w:hAnsi="Arial" w:cs="Arial"/>
                <w:b/>
                <w:color w:val="000000" w:themeColor="text1"/>
                <w:lang w:eastAsia="en-IN"/>
              </w:rPr>
              <w:t>[PPR/P/287/17/DD/271/TAMC/INF/17-DC/1107/2019]</w:t>
            </w:r>
          </w:p>
          <w:p w14:paraId="22BA05BE" w14:textId="700C9789" w:rsidR="00212B35" w:rsidRDefault="00212B35" w:rsidP="00212B35">
            <w:pPr>
              <w:pStyle w:val="ListParagraph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7AD" w14:textId="77777777" w:rsidR="00212B35" w:rsidRPr="00176E08" w:rsidRDefault="00212B35" w:rsidP="00212B35">
            <w:pPr>
              <w:rPr>
                <w:rFonts w:ascii="Arial" w:hAnsi="Arial" w:cs="Arial"/>
                <w:color w:val="000000" w:themeColor="text1"/>
                <w:lang w:eastAsia="en-IN"/>
              </w:rPr>
            </w:pPr>
            <w:r w:rsidRPr="00176E08">
              <w:rPr>
                <w:rFonts w:ascii="Arial" w:hAnsi="Arial" w:cs="Arial"/>
                <w:color w:val="000000" w:themeColor="text1"/>
                <w:lang w:eastAsia="en-IN"/>
              </w:rPr>
              <w:t>CA. Sunita (M. No. 096065), Rajpura, Patiala (Punjab) in Re:</w:t>
            </w:r>
          </w:p>
          <w:p w14:paraId="557B0883" w14:textId="514FD50E" w:rsidR="00212B35" w:rsidRDefault="00212B35" w:rsidP="00212B35">
            <w:pPr>
              <w:pStyle w:val="ListParagraph"/>
              <w:rPr>
                <w:rFonts w:ascii="Arial" w:hAnsi="Arial" w:cs="Arial"/>
                <w:bCs/>
              </w:rPr>
            </w:pPr>
          </w:p>
        </w:tc>
      </w:tr>
      <w:tr w:rsidR="00212B35" w14:paraId="533DE031" w14:textId="77777777" w:rsidTr="00BD5F3D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E44D" w14:textId="77777777" w:rsidR="00212B35" w:rsidRDefault="00212B35" w:rsidP="00212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7DDC0" w14:textId="77777777" w:rsidR="00212B35" w:rsidRPr="00176E08" w:rsidRDefault="00212B35" w:rsidP="00212B35">
            <w:pPr>
              <w:spacing w:line="240" w:lineRule="atLeast"/>
              <w:jc w:val="both"/>
              <w:rPr>
                <w:rFonts w:ascii="Arial" w:hAnsi="Arial" w:cs="Arial"/>
                <w:b/>
                <w:color w:val="000000" w:themeColor="text1"/>
                <w:lang w:eastAsia="en-IN"/>
              </w:rPr>
            </w:pPr>
            <w:r w:rsidRPr="00176E08">
              <w:rPr>
                <w:rFonts w:ascii="Arial" w:hAnsi="Arial" w:cs="Arial"/>
                <w:b/>
                <w:color w:val="000000" w:themeColor="text1"/>
                <w:lang w:eastAsia="en-IN"/>
              </w:rPr>
              <w:t>[PPR/P/278/17/DD/262/TAMC/INF/17-DC/1113/2019]</w:t>
            </w:r>
          </w:p>
          <w:p w14:paraId="24176F71" w14:textId="73F8551A" w:rsidR="00212B35" w:rsidRDefault="00212B35" w:rsidP="00212B35">
            <w:pPr>
              <w:pStyle w:val="ListParagraph"/>
              <w:jc w:val="both"/>
              <w:rPr>
                <w:rFonts w:ascii="Arial" w:hAnsi="Arial" w:cs="Arial"/>
                <w:color w:val="000000"/>
                <w:lang w:val="en-IN" w:eastAsia="en-IN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4BD5" w14:textId="77777777" w:rsidR="00212B35" w:rsidRPr="00176E08" w:rsidRDefault="00212B35" w:rsidP="00212B35">
            <w:pPr>
              <w:rPr>
                <w:rFonts w:ascii="Arial" w:hAnsi="Arial" w:cs="Arial"/>
                <w:color w:val="000000" w:themeColor="text1"/>
                <w:lang w:eastAsia="en-IN"/>
              </w:rPr>
            </w:pPr>
            <w:r w:rsidRPr="00176E08">
              <w:rPr>
                <w:rFonts w:ascii="Arial" w:hAnsi="Arial" w:cs="Arial"/>
                <w:color w:val="000000" w:themeColor="text1"/>
                <w:lang w:eastAsia="en-IN"/>
              </w:rPr>
              <w:t>CA. Khanna Sakshi (M.No.504062), Amritsar in Re:</w:t>
            </w:r>
          </w:p>
          <w:p w14:paraId="321B0FE7" w14:textId="5C59872C" w:rsidR="00212B35" w:rsidRDefault="00212B35" w:rsidP="00212B35">
            <w:pPr>
              <w:pStyle w:val="ListParagraph"/>
              <w:rPr>
                <w:rFonts w:ascii="Arial" w:hAnsi="Arial" w:cs="Arial"/>
                <w:bCs/>
              </w:rPr>
            </w:pPr>
          </w:p>
        </w:tc>
      </w:tr>
      <w:tr w:rsidR="00212B35" w14:paraId="0C487132" w14:textId="77777777" w:rsidTr="00BD5F3D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5748" w14:textId="18455CFA" w:rsidR="00212B35" w:rsidRDefault="00212B35" w:rsidP="00212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E7A30" w14:textId="77777777" w:rsidR="00212B35" w:rsidRPr="00176E08" w:rsidRDefault="00212B35" w:rsidP="00212B35">
            <w:pPr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en-IN"/>
              </w:rPr>
            </w:pPr>
            <w:r w:rsidRPr="00176E08">
              <w:rPr>
                <w:rFonts w:ascii="Arial" w:hAnsi="Arial" w:cs="Arial"/>
                <w:b/>
                <w:bCs/>
                <w:color w:val="000000" w:themeColor="text1"/>
                <w:lang w:eastAsia="en-IN"/>
              </w:rPr>
              <w:t>[PPR/P/136/17-DD/120/TAMC/INF/17-DC/1115/2019]</w:t>
            </w:r>
          </w:p>
          <w:p w14:paraId="596D3088" w14:textId="77777777" w:rsidR="00212B35" w:rsidRDefault="00212B35" w:rsidP="00212B35">
            <w:pPr>
              <w:pStyle w:val="ListParagraph"/>
              <w:jc w:val="both"/>
              <w:rPr>
                <w:rFonts w:ascii="Arial" w:hAnsi="Arial" w:cs="Arial"/>
                <w:color w:val="000000"/>
                <w:lang w:val="en-IN" w:eastAsia="en-IN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DDD0" w14:textId="77777777" w:rsidR="00212B35" w:rsidRPr="00176E08" w:rsidRDefault="00212B35" w:rsidP="00212B35">
            <w:pPr>
              <w:rPr>
                <w:rFonts w:ascii="Arial" w:hAnsi="Arial" w:cs="Arial"/>
                <w:color w:val="000000" w:themeColor="text1"/>
                <w:lang w:eastAsia="en-IN"/>
              </w:rPr>
            </w:pPr>
            <w:r w:rsidRPr="00176E08">
              <w:rPr>
                <w:rFonts w:ascii="Arial" w:hAnsi="Arial" w:cs="Arial"/>
                <w:color w:val="000000" w:themeColor="text1"/>
                <w:lang w:eastAsia="en-IN"/>
              </w:rPr>
              <w:t>CA. Krishan Lal Miglani (M. No. 017219), Jalandhar in Re:</w:t>
            </w:r>
          </w:p>
          <w:p w14:paraId="4CEBC745" w14:textId="77777777" w:rsidR="00212B35" w:rsidRDefault="00212B35" w:rsidP="00212B35">
            <w:pPr>
              <w:pStyle w:val="ListParagraph"/>
              <w:rPr>
                <w:rFonts w:ascii="Arial" w:hAnsi="Arial" w:cs="Arial"/>
                <w:bCs/>
              </w:rPr>
            </w:pPr>
          </w:p>
        </w:tc>
      </w:tr>
      <w:tr w:rsidR="00212B35" w14:paraId="685D576E" w14:textId="77777777" w:rsidTr="00BD5F3D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8156" w14:textId="74684E98" w:rsidR="00212B35" w:rsidRDefault="00212B35" w:rsidP="00212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453F9" w14:textId="42FBF247" w:rsidR="00212B35" w:rsidRPr="00176E08" w:rsidRDefault="00212B35" w:rsidP="00212B35">
            <w:pPr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176E0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IN"/>
              </w:rPr>
              <w:t xml:space="preserve"> [PPR/P/200/17/DD/184/TAMC/INF/17-DC/1094/2019]</w:t>
            </w:r>
          </w:p>
          <w:p w14:paraId="1AE62FBB" w14:textId="77777777" w:rsidR="00212B35" w:rsidRPr="00176E08" w:rsidRDefault="00212B35" w:rsidP="00212B35">
            <w:pPr>
              <w:spacing w:line="240" w:lineRule="atLeast"/>
              <w:jc w:val="both"/>
              <w:rPr>
                <w:color w:val="000000" w:themeColor="text1"/>
                <w:lang w:eastAsia="en-IN"/>
              </w:rPr>
            </w:pPr>
          </w:p>
          <w:p w14:paraId="2605AB2B" w14:textId="77777777" w:rsidR="00212B35" w:rsidRDefault="00212B35" w:rsidP="00212B35">
            <w:pPr>
              <w:pStyle w:val="ListParagraph"/>
              <w:jc w:val="both"/>
              <w:rPr>
                <w:rFonts w:ascii="Arial" w:hAnsi="Arial" w:cs="Arial"/>
                <w:color w:val="000000"/>
                <w:lang w:val="en-IN" w:eastAsia="en-IN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4BD1" w14:textId="568A7378" w:rsidR="00212B35" w:rsidRDefault="00212B35" w:rsidP="00212B35">
            <w:pPr>
              <w:pStyle w:val="ListParagraph"/>
              <w:rPr>
                <w:rFonts w:ascii="Arial" w:hAnsi="Arial" w:cs="Arial"/>
                <w:bCs/>
              </w:rPr>
            </w:pPr>
            <w:r w:rsidRPr="00176E08">
              <w:rPr>
                <w:rFonts w:ascii="Arial" w:hAnsi="Arial" w:cs="Arial"/>
                <w:color w:val="000000" w:themeColor="text1"/>
                <w:lang w:eastAsia="en-IN"/>
              </w:rPr>
              <w:t>CA. Sushil Kumar (M.No.087750), Delhi in Re:</w:t>
            </w:r>
            <w:r w:rsidRPr="00176E08">
              <w:rPr>
                <w:rFonts w:ascii="Arial" w:hAnsi="Arial" w:cs="Arial"/>
                <w:color w:val="000000" w:themeColor="text1"/>
                <w:lang w:eastAsia="en-IN"/>
              </w:rPr>
              <w:br/>
            </w:r>
          </w:p>
        </w:tc>
      </w:tr>
      <w:tr w:rsidR="00212B35" w14:paraId="274CC9F5" w14:textId="77777777" w:rsidTr="00BD5F3D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2D9D" w14:textId="2F593734" w:rsidR="00212B35" w:rsidRDefault="00212B35" w:rsidP="00212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A2E88" w14:textId="77777777" w:rsidR="00212B35" w:rsidRPr="00176E08" w:rsidRDefault="00212B35" w:rsidP="00212B35">
            <w:pPr>
              <w:jc w:val="both"/>
              <w:rPr>
                <w:rFonts w:ascii="Arial" w:hAnsi="Arial" w:cs="Arial"/>
                <w:b/>
                <w:color w:val="000000" w:themeColor="text1"/>
                <w:lang w:eastAsia="en-IN"/>
              </w:rPr>
            </w:pPr>
            <w:r w:rsidRPr="00176E08">
              <w:rPr>
                <w:rFonts w:ascii="Arial" w:hAnsi="Arial" w:cs="Arial"/>
                <w:b/>
                <w:color w:val="000000" w:themeColor="text1"/>
                <w:lang w:eastAsia="en-IN"/>
              </w:rPr>
              <w:t>[PPR/P/123/17/DD/107/TAMC/INF/17-DC/1078/2019]</w:t>
            </w:r>
          </w:p>
          <w:p w14:paraId="5938BDD8" w14:textId="77777777" w:rsidR="00212B35" w:rsidRDefault="00212B35" w:rsidP="00212B35">
            <w:pPr>
              <w:pStyle w:val="ListParagraph"/>
              <w:jc w:val="both"/>
              <w:rPr>
                <w:rFonts w:ascii="Arial" w:hAnsi="Arial" w:cs="Arial"/>
                <w:color w:val="000000"/>
                <w:lang w:val="en-IN" w:eastAsia="en-IN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51CD" w14:textId="77777777" w:rsidR="00212B35" w:rsidRPr="00176E08" w:rsidRDefault="00212B35" w:rsidP="00212B35">
            <w:pPr>
              <w:jc w:val="both"/>
              <w:rPr>
                <w:rFonts w:ascii="Arial" w:hAnsi="Arial" w:cs="Arial"/>
                <w:color w:val="000000" w:themeColor="text1"/>
                <w:lang w:eastAsia="en-IN"/>
              </w:rPr>
            </w:pPr>
            <w:r w:rsidRPr="00176E08">
              <w:rPr>
                <w:rFonts w:ascii="Arial" w:hAnsi="Arial" w:cs="Arial"/>
                <w:color w:val="000000" w:themeColor="text1"/>
                <w:lang w:eastAsia="en-IN"/>
              </w:rPr>
              <w:t>CA. Vinay Kumar Malhotra (M. No. 082049), Hoshiarpur, Punjab in Re:</w:t>
            </w:r>
          </w:p>
          <w:p w14:paraId="70D7F131" w14:textId="77777777" w:rsidR="00212B35" w:rsidRDefault="00212B35" w:rsidP="00212B35">
            <w:pPr>
              <w:pStyle w:val="ListParagraph"/>
              <w:rPr>
                <w:rFonts w:ascii="Arial" w:hAnsi="Arial" w:cs="Arial"/>
                <w:bCs/>
              </w:rPr>
            </w:pPr>
          </w:p>
        </w:tc>
      </w:tr>
    </w:tbl>
    <w:p w14:paraId="3D08E413" w14:textId="43E44031" w:rsidR="0091736D" w:rsidRDefault="0091736D" w:rsidP="00601C69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0BA24A1" w14:textId="5ACB4A0A" w:rsidR="00FC4749" w:rsidRPr="008D4A86" w:rsidRDefault="00E25410" w:rsidP="00FC4749">
      <w:pPr>
        <w:pStyle w:val="BodyText"/>
        <w:tabs>
          <w:tab w:val="left" w:pos="4072"/>
          <w:tab w:val="left" w:pos="4111"/>
        </w:tabs>
        <w:spacing w:before="74" w:line="273" w:lineRule="auto"/>
        <w:ind w:right="755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**</w:t>
      </w:r>
      <w:r w:rsidR="00FC4749">
        <w:rPr>
          <w:rFonts w:asciiTheme="minorHAnsi" w:hAnsiTheme="minorHAnsi" w:cstheme="minorHAnsi"/>
          <w:sz w:val="24"/>
          <w:szCs w:val="24"/>
        </w:rPr>
        <w:t>***</w:t>
      </w:r>
    </w:p>
    <w:sectPr w:rsidR="00FC4749" w:rsidRPr="008D4A86" w:rsidSect="00C85068">
      <w:footerReference w:type="default" r:id="rId6"/>
      <w:pgSz w:w="12240" w:h="15840"/>
      <w:pgMar w:top="1276" w:right="191" w:bottom="851" w:left="52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FBDA" w14:textId="77777777" w:rsidR="002612DC" w:rsidRDefault="002612DC">
      <w:r>
        <w:separator/>
      </w:r>
    </w:p>
  </w:endnote>
  <w:endnote w:type="continuationSeparator" w:id="0">
    <w:p w14:paraId="75684B93" w14:textId="77777777" w:rsidR="002612DC" w:rsidRDefault="0026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3C4E" w14:textId="797356B5" w:rsidR="00082046" w:rsidRDefault="004146F9">
    <w:pPr>
      <w:pStyle w:val="BodyText"/>
      <w:spacing w:line="14" w:lineRule="auto"/>
      <w:rPr>
        <w:b w:val="0"/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AB8761C" wp14:editId="18A47D9B">
              <wp:simplePos x="0" y="0"/>
              <wp:positionH relativeFrom="page">
                <wp:posOffset>6567170</wp:posOffset>
              </wp:positionH>
              <wp:positionV relativeFrom="page">
                <wp:posOffset>9274175</wp:posOffset>
              </wp:positionV>
              <wp:extent cx="121920" cy="165735"/>
              <wp:effectExtent l="444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7CAFD" w14:textId="77777777" w:rsidR="00082046" w:rsidRDefault="00082046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64D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876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7.1pt;margin-top:730.25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" filled="f" stroked="f">
              <v:textbox inset="0,0,0,0">
                <w:txbxContent>
                  <w:p w14:paraId="6197CAFD" w14:textId="77777777" w:rsidR="00082046" w:rsidRDefault="00082046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564D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A596D" w14:textId="77777777" w:rsidR="002612DC" w:rsidRDefault="002612DC">
      <w:r>
        <w:separator/>
      </w:r>
    </w:p>
  </w:footnote>
  <w:footnote w:type="continuationSeparator" w:id="0">
    <w:p w14:paraId="3E89F0C3" w14:textId="77777777" w:rsidR="002612DC" w:rsidRDefault="00261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72E"/>
    <w:rsid w:val="00001B06"/>
    <w:rsid w:val="00045C27"/>
    <w:rsid w:val="000673E0"/>
    <w:rsid w:val="000779A8"/>
    <w:rsid w:val="00081675"/>
    <w:rsid w:val="00082046"/>
    <w:rsid w:val="000C16F0"/>
    <w:rsid w:val="000D2F25"/>
    <w:rsid w:val="000F59F8"/>
    <w:rsid w:val="0010064C"/>
    <w:rsid w:val="001502A5"/>
    <w:rsid w:val="00150E99"/>
    <w:rsid w:val="00151E4A"/>
    <w:rsid w:val="00166A92"/>
    <w:rsid w:val="00170E7E"/>
    <w:rsid w:val="00176992"/>
    <w:rsid w:val="00180269"/>
    <w:rsid w:val="0019472E"/>
    <w:rsid w:val="001F7ECB"/>
    <w:rsid w:val="002128CD"/>
    <w:rsid w:val="00212B35"/>
    <w:rsid w:val="00223B1E"/>
    <w:rsid w:val="00223BB8"/>
    <w:rsid w:val="00231BBD"/>
    <w:rsid w:val="002564D4"/>
    <w:rsid w:val="002605FA"/>
    <w:rsid w:val="002612DC"/>
    <w:rsid w:val="00267A69"/>
    <w:rsid w:val="00267C7F"/>
    <w:rsid w:val="002748FF"/>
    <w:rsid w:val="00283732"/>
    <w:rsid w:val="002C2A39"/>
    <w:rsid w:val="002D063C"/>
    <w:rsid w:val="002E700E"/>
    <w:rsid w:val="00322A1F"/>
    <w:rsid w:val="00322E3C"/>
    <w:rsid w:val="00326465"/>
    <w:rsid w:val="00355DEA"/>
    <w:rsid w:val="0037147E"/>
    <w:rsid w:val="00377FC3"/>
    <w:rsid w:val="00386C77"/>
    <w:rsid w:val="00386FAD"/>
    <w:rsid w:val="00391B17"/>
    <w:rsid w:val="003B006D"/>
    <w:rsid w:val="003C34E4"/>
    <w:rsid w:val="003D5643"/>
    <w:rsid w:val="003F33AB"/>
    <w:rsid w:val="004002A2"/>
    <w:rsid w:val="00400998"/>
    <w:rsid w:val="00402C3C"/>
    <w:rsid w:val="00414598"/>
    <w:rsid w:val="004146F9"/>
    <w:rsid w:val="00433D1B"/>
    <w:rsid w:val="004A3CD5"/>
    <w:rsid w:val="004C7B97"/>
    <w:rsid w:val="004E30D2"/>
    <w:rsid w:val="00517853"/>
    <w:rsid w:val="005547BF"/>
    <w:rsid w:val="00580963"/>
    <w:rsid w:val="00585B96"/>
    <w:rsid w:val="0059223E"/>
    <w:rsid w:val="005B0800"/>
    <w:rsid w:val="005B1470"/>
    <w:rsid w:val="005B2340"/>
    <w:rsid w:val="005C7CAA"/>
    <w:rsid w:val="005D5A03"/>
    <w:rsid w:val="00601C69"/>
    <w:rsid w:val="00620C92"/>
    <w:rsid w:val="00621435"/>
    <w:rsid w:val="00626599"/>
    <w:rsid w:val="00653FEB"/>
    <w:rsid w:val="00661445"/>
    <w:rsid w:val="00677692"/>
    <w:rsid w:val="00687D24"/>
    <w:rsid w:val="006B40B3"/>
    <w:rsid w:val="006F072C"/>
    <w:rsid w:val="006F3CF2"/>
    <w:rsid w:val="00703D46"/>
    <w:rsid w:val="007065A3"/>
    <w:rsid w:val="00725FF6"/>
    <w:rsid w:val="00745714"/>
    <w:rsid w:val="007521E2"/>
    <w:rsid w:val="00785AB5"/>
    <w:rsid w:val="00794953"/>
    <w:rsid w:val="007B2634"/>
    <w:rsid w:val="007C00EC"/>
    <w:rsid w:val="007C0752"/>
    <w:rsid w:val="007C3072"/>
    <w:rsid w:val="007C6C1A"/>
    <w:rsid w:val="00810691"/>
    <w:rsid w:val="00874E3C"/>
    <w:rsid w:val="00883308"/>
    <w:rsid w:val="00885249"/>
    <w:rsid w:val="008C177D"/>
    <w:rsid w:val="008D4A86"/>
    <w:rsid w:val="008E1148"/>
    <w:rsid w:val="008E4CD6"/>
    <w:rsid w:val="009164FB"/>
    <w:rsid w:val="0091736D"/>
    <w:rsid w:val="009317B0"/>
    <w:rsid w:val="00957E86"/>
    <w:rsid w:val="00980ECE"/>
    <w:rsid w:val="009B1E31"/>
    <w:rsid w:val="009D4C9E"/>
    <w:rsid w:val="009F01A0"/>
    <w:rsid w:val="00A7160B"/>
    <w:rsid w:val="00A906F9"/>
    <w:rsid w:val="00AA5B96"/>
    <w:rsid w:val="00AB6834"/>
    <w:rsid w:val="00AF76E6"/>
    <w:rsid w:val="00B10CFB"/>
    <w:rsid w:val="00B47D74"/>
    <w:rsid w:val="00B546CA"/>
    <w:rsid w:val="00B655D2"/>
    <w:rsid w:val="00B80640"/>
    <w:rsid w:val="00B8221B"/>
    <w:rsid w:val="00BD5F3D"/>
    <w:rsid w:val="00BE4055"/>
    <w:rsid w:val="00BF7C2E"/>
    <w:rsid w:val="00C427E1"/>
    <w:rsid w:val="00C6230E"/>
    <w:rsid w:val="00C85068"/>
    <w:rsid w:val="00CC2254"/>
    <w:rsid w:val="00CF0427"/>
    <w:rsid w:val="00D57A81"/>
    <w:rsid w:val="00DB3EF0"/>
    <w:rsid w:val="00DC7D14"/>
    <w:rsid w:val="00DD2789"/>
    <w:rsid w:val="00E1433B"/>
    <w:rsid w:val="00E17510"/>
    <w:rsid w:val="00E25410"/>
    <w:rsid w:val="00E43F61"/>
    <w:rsid w:val="00E448FA"/>
    <w:rsid w:val="00E61762"/>
    <w:rsid w:val="00E622E4"/>
    <w:rsid w:val="00E91AC6"/>
    <w:rsid w:val="00EA2C5B"/>
    <w:rsid w:val="00EC0E16"/>
    <w:rsid w:val="00EE6AAB"/>
    <w:rsid w:val="00F1411F"/>
    <w:rsid w:val="00F2373E"/>
    <w:rsid w:val="00F251E5"/>
    <w:rsid w:val="00F33D4B"/>
    <w:rsid w:val="00F465F7"/>
    <w:rsid w:val="00F50CE5"/>
    <w:rsid w:val="00F51490"/>
    <w:rsid w:val="00F54983"/>
    <w:rsid w:val="00F67F30"/>
    <w:rsid w:val="00FA7029"/>
    <w:rsid w:val="00FC037B"/>
    <w:rsid w:val="00FC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4A5CE"/>
  <w15:docId w15:val="{8434B016-249C-471A-A1F3-EDD83139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1"/>
      <w:ind w:left="471"/>
      <w:outlineLvl w:val="0"/>
    </w:pPr>
    <w:rPr>
      <w:b/>
      <w:bCs/>
      <w:sz w:val="24"/>
      <w:szCs w:val="24"/>
      <w:u w:val="single" w:color="00000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F33AB"/>
    <w:pPr>
      <w:keepNext/>
      <w:keepLines/>
      <w:widowControl/>
      <w:autoSpaceDE/>
      <w:autoSpaceDN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5F7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F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87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3F33AB"/>
    <w:rPr>
      <w:rFonts w:ascii="Cambria" w:eastAsia="Times New Roman" w:hAnsi="Cambria" w:cs="Times New Roman"/>
      <w:i/>
      <w:iCs/>
      <w:color w:val="404040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ICAI</vt:lpstr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ICAI</dc:title>
  <dc:creator>ICAI</dc:creator>
  <cp:lastModifiedBy>Manoj Saxena</cp:lastModifiedBy>
  <cp:revision>100</cp:revision>
  <dcterms:created xsi:type="dcterms:W3CDTF">2020-03-09T10:52:00Z</dcterms:created>
  <dcterms:modified xsi:type="dcterms:W3CDTF">2021-09-10T09:24:00Z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2020-03-09T00:00:00Z</vt:filetime>
  </property>
</Properties>
</file>