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951" w14:textId="77777777" w:rsidR="008100BA" w:rsidRPr="008C34E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8C34E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8C34E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22820" w14:textId="07CE2C09" w:rsidR="008100BA" w:rsidRPr="008C34E8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34E8">
        <w:rPr>
          <w:rFonts w:asciiTheme="minorHAnsi" w:hAnsiTheme="minorHAnsi" w:cstheme="minorHAnsi"/>
          <w:b/>
          <w:sz w:val="24"/>
          <w:szCs w:val="24"/>
        </w:rPr>
        <w:t xml:space="preserve">Date and time of Meeting </w:t>
      </w:r>
      <w:r w:rsidRPr="008C34E8">
        <w:rPr>
          <w:rFonts w:asciiTheme="minorHAnsi" w:hAnsiTheme="minorHAnsi" w:cstheme="minorHAnsi"/>
          <w:b/>
          <w:sz w:val="24"/>
          <w:szCs w:val="24"/>
        </w:rPr>
        <w:tab/>
      </w:r>
      <w:r w:rsidRPr="008C34E8">
        <w:rPr>
          <w:rFonts w:asciiTheme="minorHAnsi" w:hAnsiTheme="minorHAnsi" w:cstheme="minorHAnsi"/>
          <w:b/>
          <w:sz w:val="24"/>
          <w:szCs w:val="24"/>
        </w:rPr>
        <w:tab/>
      </w:r>
      <w:r w:rsidRPr="008C34E8">
        <w:rPr>
          <w:rFonts w:asciiTheme="minorHAnsi" w:hAnsiTheme="minorHAnsi" w:cstheme="minorHAnsi"/>
          <w:b/>
          <w:sz w:val="24"/>
          <w:szCs w:val="24"/>
        </w:rPr>
        <w:tab/>
      </w:r>
      <w:r w:rsidR="00B96060" w:rsidRPr="008C34E8">
        <w:rPr>
          <w:rFonts w:asciiTheme="minorHAnsi" w:hAnsiTheme="minorHAnsi" w:cstheme="minorHAnsi"/>
          <w:b/>
          <w:sz w:val="24"/>
          <w:szCs w:val="24"/>
        </w:rPr>
        <w:t>21</w:t>
      </w:r>
      <w:proofErr w:type="gramStart"/>
      <w:r w:rsidR="00B96060" w:rsidRPr="008C34E8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B96060" w:rsidRPr="008C34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0121" w:rsidRPr="008C34E8">
        <w:rPr>
          <w:rFonts w:asciiTheme="minorHAnsi" w:hAnsiTheme="minorHAnsi" w:cstheme="minorHAnsi"/>
          <w:b/>
          <w:sz w:val="24"/>
          <w:szCs w:val="24"/>
        </w:rPr>
        <w:t xml:space="preserve"> September</w:t>
      </w:r>
      <w:proofErr w:type="gramEnd"/>
      <w:r w:rsidR="00BC0121" w:rsidRPr="008C34E8">
        <w:rPr>
          <w:rFonts w:asciiTheme="minorHAnsi" w:hAnsiTheme="minorHAnsi" w:cstheme="minorHAnsi"/>
          <w:b/>
          <w:sz w:val="24"/>
          <w:szCs w:val="24"/>
        </w:rPr>
        <w:t>, 2020</w:t>
      </w:r>
      <w:r w:rsidRPr="008C34E8">
        <w:rPr>
          <w:rFonts w:asciiTheme="minorHAnsi" w:hAnsiTheme="minorHAnsi" w:cstheme="minorHAnsi"/>
          <w:b/>
          <w:sz w:val="24"/>
          <w:szCs w:val="24"/>
        </w:rPr>
        <w:t xml:space="preserve"> at 10:30 A.M. through VC</w:t>
      </w:r>
    </w:p>
    <w:p w14:paraId="0E6A2826" w14:textId="77777777" w:rsidR="008100BA" w:rsidRPr="008C34E8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2F779" w14:textId="3DA66E95" w:rsidR="008100BA" w:rsidRPr="008C34E8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B96060"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Hearing</w:t>
      </w: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32C94AB" w14:textId="77777777" w:rsidR="00F47209" w:rsidRPr="008C34E8" w:rsidRDefault="00F47209" w:rsidP="00F472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3928"/>
        <w:gridCol w:w="5245"/>
      </w:tblGrid>
      <w:tr w:rsidR="00BC0121" w:rsidRPr="008C34E8" w14:paraId="17659933" w14:textId="77777777" w:rsidTr="005D20AC">
        <w:trPr>
          <w:trHeight w:val="1368"/>
        </w:trPr>
        <w:tc>
          <w:tcPr>
            <w:tcW w:w="745" w:type="dxa"/>
          </w:tcPr>
          <w:p w14:paraId="6050284E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23B9B71B" w14:textId="77777777" w:rsidR="00B96060" w:rsidRPr="008C34E8" w:rsidRDefault="00B96060" w:rsidP="00B96060">
            <w:pPr>
              <w:spacing w:after="0" w:line="240" w:lineRule="auto"/>
              <w:rPr>
                <w:color w:val="000000"/>
                <w:sz w:val="24"/>
                <w:szCs w:val="24"/>
                <w:lang w:val="en-IN" w:eastAsia="en-IN"/>
              </w:rPr>
            </w:pPr>
            <w:r w:rsidRPr="008C34E8">
              <w:rPr>
                <w:color w:val="000000"/>
                <w:sz w:val="24"/>
                <w:szCs w:val="24"/>
              </w:rPr>
              <w:t>[PPR/254G/16/DD/119/INF/16]-</w:t>
            </w:r>
            <w:r w:rsidRPr="008C34E8">
              <w:rPr>
                <w:b/>
                <w:bCs/>
                <w:color w:val="000000"/>
                <w:sz w:val="24"/>
                <w:szCs w:val="24"/>
              </w:rPr>
              <w:t>DC/1014/2019]</w:t>
            </w:r>
          </w:p>
          <w:p w14:paraId="7E271D6A" w14:textId="0B7C05E7" w:rsidR="00BC0121" w:rsidRPr="008C34E8" w:rsidRDefault="00BC0121" w:rsidP="00EB363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348F2D" w14:textId="131206A4" w:rsidR="00BC0121" w:rsidRPr="008C34E8" w:rsidRDefault="00B96060" w:rsidP="00B46D50">
            <w:pPr>
              <w:spacing w:after="0" w:line="240" w:lineRule="auto"/>
              <w:rPr>
                <w:color w:val="000000"/>
                <w:sz w:val="24"/>
                <w:szCs w:val="24"/>
                <w:lang w:val="en-IN" w:eastAsia="en-IN"/>
              </w:rPr>
            </w:pPr>
            <w:r w:rsidRPr="008C34E8">
              <w:rPr>
                <w:color w:val="000000"/>
                <w:sz w:val="24"/>
                <w:szCs w:val="24"/>
              </w:rPr>
              <w:t>CA. P. Murali Mohana Rao (M.No.023412) of M/s. P. Murali &amp; Co., Hyderabad in Re:</w:t>
            </w:r>
            <w:r w:rsidRPr="008C34E8">
              <w:rPr>
                <w:color w:val="000000"/>
                <w:sz w:val="24"/>
                <w:szCs w:val="24"/>
              </w:rPr>
              <w:br/>
            </w:r>
          </w:p>
        </w:tc>
      </w:tr>
      <w:tr w:rsidR="00BC0121" w:rsidRPr="008C34E8" w14:paraId="715F3BA4" w14:textId="77777777" w:rsidTr="005D20AC">
        <w:trPr>
          <w:trHeight w:val="1368"/>
        </w:trPr>
        <w:tc>
          <w:tcPr>
            <w:tcW w:w="745" w:type="dxa"/>
          </w:tcPr>
          <w:p w14:paraId="2FB309ED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02909F1F" w14:textId="48893E37" w:rsidR="00BC0121" w:rsidRPr="008C34E8" w:rsidRDefault="00B96060" w:rsidP="00B9606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34E8">
              <w:rPr>
                <w:sz w:val="24"/>
                <w:szCs w:val="24"/>
              </w:rPr>
              <w:t>[PR-272/16-DD/310/2016]-</w:t>
            </w:r>
            <w:r w:rsidRPr="008C34E8">
              <w:rPr>
                <w:b/>
                <w:bCs/>
                <w:sz w:val="24"/>
                <w:szCs w:val="24"/>
              </w:rPr>
              <w:t>DC/1128/2019</w:t>
            </w:r>
            <w:r w:rsidRPr="008C3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59AE6EF" w14:textId="77777777" w:rsidR="00B96060" w:rsidRPr="008C34E8" w:rsidRDefault="00B96060" w:rsidP="00B96060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 w:rsidRPr="008C34E8">
              <w:rPr>
                <w:sz w:val="24"/>
                <w:szCs w:val="24"/>
              </w:rPr>
              <w:t xml:space="preserve">CA. Anil Bhandari, Prop. of M/s. Anil Bhandari &amp; Associates, </w:t>
            </w:r>
            <w:proofErr w:type="spellStart"/>
            <w:r w:rsidRPr="008C34E8">
              <w:rPr>
                <w:sz w:val="24"/>
                <w:szCs w:val="24"/>
              </w:rPr>
              <w:t>Bangaluru</w:t>
            </w:r>
            <w:proofErr w:type="spellEnd"/>
            <w:r w:rsidRPr="008C34E8">
              <w:rPr>
                <w:sz w:val="24"/>
                <w:szCs w:val="24"/>
              </w:rPr>
              <w:br/>
              <w:t xml:space="preserve">  -vs-</w:t>
            </w:r>
            <w:r w:rsidRPr="008C34E8">
              <w:rPr>
                <w:sz w:val="24"/>
                <w:szCs w:val="24"/>
              </w:rPr>
              <w:br/>
              <w:t xml:space="preserve"> M.S. </w:t>
            </w:r>
            <w:proofErr w:type="spellStart"/>
            <w:r w:rsidRPr="008C34E8">
              <w:rPr>
                <w:sz w:val="24"/>
                <w:szCs w:val="24"/>
              </w:rPr>
              <w:t>Sirnath</w:t>
            </w:r>
            <w:proofErr w:type="spellEnd"/>
            <w:r w:rsidRPr="008C34E8">
              <w:rPr>
                <w:sz w:val="24"/>
                <w:szCs w:val="24"/>
              </w:rPr>
              <w:t>, (M.No.200915), Bengaluru</w:t>
            </w:r>
            <w:r w:rsidRPr="008C34E8">
              <w:rPr>
                <w:sz w:val="24"/>
                <w:szCs w:val="24"/>
              </w:rPr>
              <w:br/>
              <w:t xml:space="preserve">     </w:t>
            </w:r>
          </w:p>
          <w:p w14:paraId="45E806F2" w14:textId="3F42A1BF" w:rsidR="00BC0121" w:rsidRPr="008C34E8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C0121" w:rsidRPr="008C34E8" w14:paraId="547037B1" w14:textId="77777777" w:rsidTr="005D20AC">
        <w:trPr>
          <w:trHeight w:val="663"/>
        </w:trPr>
        <w:tc>
          <w:tcPr>
            <w:tcW w:w="745" w:type="dxa"/>
          </w:tcPr>
          <w:p w14:paraId="6D7FF896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14:paraId="49941958" w14:textId="77777777" w:rsidR="0099122E" w:rsidRPr="008C34E8" w:rsidRDefault="0099122E" w:rsidP="0099122E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 w:rsidRPr="008C34E8">
              <w:rPr>
                <w:sz w:val="24"/>
                <w:szCs w:val="24"/>
              </w:rPr>
              <w:t>[PR-22/2016-DD/88/2016]-</w:t>
            </w:r>
            <w:r w:rsidRPr="008C34E8">
              <w:rPr>
                <w:b/>
                <w:bCs/>
                <w:sz w:val="24"/>
                <w:szCs w:val="24"/>
              </w:rPr>
              <w:t>DC/1018/2019</w:t>
            </w:r>
          </w:p>
          <w:p w14:paraId="617095FD" w14:textId="2FFB1DF9" w:rsidR="00BC0121" w:rsidRPr="008C34E8" w:rsidRDefault="00BC0121" w:rsidP="000728D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7EA85F" w14:textId="6A9974DA" w:rsidR="0099122E" w:rsidRPr="008C34E8" w:rsidRDefault="0099122E" w:rsidP="0099122E">
            <w:pPr>
              <w:spacing w:after="0" w:line="240" w:lineRule="auto"/>
              <w:rPr>
                <w:color w:val="000000"/>
                <w:sz w:val="24"/>
                <w:szCs w:val="24"/>
                <w:lang w:val="en-IN" w:eastAsia="en-IN"/>
              </w:rPr>
            </w:pPr>
            <w:r w:rsidRPr="008C34E8">
              <w:rPr>
                <w:color w:val="000000"/>
                <w:sz w:val="24"/>
                <w:szCs w:val="24"/>
              </w:rPr>
              <w:t xml:space="preserve">Shri K.K.V. Vara Prasad, AGM, UCO Bank, Field Inspectorate, Bangalore  </w:t>
            </w:r>
            <w:r w:rsidRPr="008C34E8">
              <w:rPr>
                <w:color w:val="000000"/>
                <w:sz w:val="24"/>
                <w:szCs w:val="24"/>
              </w:rPr>
              <w:br/>
              <w:t>-Vs-</w:t>
            </w:r>
            <w:r w:rsidRPr="008C34E8">
              <w:rPr>
                <w:color w:val="000000"/>
                <w:sz w:val="24"/>
                <w:szCs w:val="24"/>
              </w:rPr>
              <w:br/>
              <w:t xml:space="preserve">CA. N. </w:t>
            </w:r>
            <w:proofErr w:type="spellStart"/>
            <w:r w:rsidRPr="008C34E8">
              <w:rPr>
                <w:color w:val="000000"/>
                <w:sz w:val="24"/>
                <w:szCs w:val="24"/>
              </w:rPr>
              <w:t>Basker</w:t>
            </w:r>
            <w:proofErr w:type="spellEnd"/>
            <w:r w:rsidRPr="008C34E8">
              <w:rPr>
                <w:color w:val="000000"/>
                <w:sz w:val="24"/>
                <w:szCs w:val="24"/>
              </w:rPr>
              <w:t xml:space="preserve"> (M.No.207226) of M/s. </w:t>
            </w:r>
            <w:proofErr w:type="spellStart"/>
            <w:r w:rsidRPr="008C34E8">
              <w:rPr>
                <w:color w:val="000000"/>
                <w:sz w:val="24"/>
                <w:szCs w:val="24"/>
              </w:rPr>
              <w:t>Sengottaiyan</w:t>
            </w:r>
            <w:proofErr w:type="spellEnd"/>
            <w:r w:rsidRPr="008C34E8">
              <w:rPr>
                <w:color w:val="000000"/>
                <w:sz w:val="24"/>
                <w:szCs w:val="24"/>
              </w:rPr>
              <w:t xml:space="preserve"> &amp; Co., Chartered Accountants, Salem </w:t>
            </w:r>
            <w:r w:rsidRPr="008C34E8">
              <w:rPr>
                <w:color w:val="000000"/>
                <w:sz w:val="24"/>
                <w:szCs w:val="24"/>
              </w:rPr>
              <w:br/>
            </w:r>
          </w:p>
          <w:p w14:paraId="373702B9" w14:textId="19CE9D53" w:rsidR="00BC0121" w:rsidRPr="008C34E8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C0121" w:rsidRPr="008C34E8" w14:paraId="53C60082" w14:textId="77777777" w:rsidTr="005D20AC">
        <w:trPr>
          <w:trHeight w:val="900"/>
        </w:trPr>
        <w:tc>
          <w:tcPr>
            <w:tcW w:w="745" w:type="dxa"/>
          </w:tcPr>
          <w:p w14:paraId="70155BE3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14:paraId="50A214BF" w14:textId="77777777" w:rsidR="00626BE4" w:rsidRPr="008C34E8" w:rsidRDefault="00626BE4" w:rsidP="00626BE4">
            <w:pPr>
              <w:spacing w:after="0" w:line="240" w:lineRule="auto"/>
              <w:rPr>
                <w:b/>
                <w:bCs/>
                <w:sz w:val="24"/>
                <w:szCs w:val="24"/>
                <w:lang w:val="en-IN" w:eastAsia="en-IN"/>
              </w:rPr>
            </w:pPr>
            <w:r w:rsidRPr="008C34E8">
              <w:rPr>
                <w:sz w:val="24"/>
                <w:szCs w:val="24"/>
              </w:rPr>
              <w:t>[PR/20/17-DD/45/2017]—</w:t>
            </w:r>
            <w:r w:rsidRPr="008C34E8">
              <w:rPr>
                <w:b/>
                <w:bCs/>
                <w:sz w:val="24"/>
                <w:szCs w:val="24"/>
              </w:rPr>
              <w:t>DC/1150/2019</w:t>
            </w:r>
          </w:p>
          <w:p w14:paraId="7E730474" w14:textId="34ED2864" w:rsidR="00BC0121" w:rsidRPr="008C34E8" w:rsidRDefault="00BC0121" w:rsidP="000728D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C392C2" w14:textId="77777777" w:rsidR="00B46D50" w:rsidRPr="008C34E8" w:rsidRDefault="00626BE4" w:rsidP="00B46D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E8">
              <w:rPr>
                <w:sz w:val="24"/>
                <w:szCs w:val="24"/>
              </w:rPr>
              <w:t xml:space="preserve">Sri Ashok </w:t>
            </w:r>
            <w:proofErr w:type="spellStart"/>
            <w:r w:rsidRPr="008C34E8">
              <w:rPr>
                <w:sz w:val="24"/>
                <w:szCs w:val="24"/>
              </w:rPr>
              <w:t>Dhariwal</w:t>
            </w:r>
            <w:proofErr w:type="spellEnd"/>
            <w:r w:rsidRPr="008C34E8">
              <w:rPr>
                <w:sz w:val="24"/>
                <w:szCs w:val="24"/>
              </w:rPr>
              <w:t>, Bangalore</w:t>
            </w:r>
          </w:p>
          <w:p w14:paraId="478BEA19" w14:textId="7F393EBE" w:rsidR="00626BE4" w:rsidRPr="008C34E8" w:rsidRDefault="00626BE4" w:rsidP="00B46D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E8">
              <w:rPr>
                <w:sz w:val="24"/>
                <w:szCs w:val="24"/>
              </w:rPr>
              <w:t>-Vs-</w:t>
            </w:r>
            <w:r w:rsidRPr="008C34E8">
              <w:rPr>
                <w:sz w:val="24"/>
                <w:szCs w:val="24"/>
              </w:rPr>
              <w:br/>
              <w:t xml:space="preserve">CA. Ashok Kumar </w:t>
            </w:r>
            <w:proofErr w:type="spellStart"/>
            <w:r w:rsidRPr="008C34E8">
              <w:rPr>
                <w:sz w:val="24"/>
                <w:szCs w:val="24"/>
              </w:rPr>
              <w:t>Pincha</w:t>
            </w:r>
            <w:proofErr w:type="spellEnd"/>
            <w:r w:rsidRPr="008C34E8">
              <w:rPr>
                <w:sz w:val="24"/>
                <w:szCs w:val="24"/>
              </w:rPr>
              <w:t xml:space="preserve"> (M.No.212109) of M/s. </w:t>
            </w:r>
            <w:proofErr w:type="spellStart"/>
            <w:r w:rsidRPr="008C34E8">
              <w:rPr>
                <w:sz w:val="24"/>
                <w:szCs w:val="24"/>
              </w:rPr>
              <w:t>Pincha</w:t>
            </w:r>
            <w:proofErr w:type="spellEnd"/>
            <w:r w:rsidRPr="008C34E8">
              <w:rPr>
                <w:sz w:val="24"/>
                <w:szCs w:val="24"/>
              </w:rPr>
              <w:t xml:space="preserve"> &amp; Co., Chartered Accountants, Bangalore</w:t>
            </w:r>
          </w:p>
          <w:p w14:paraId="28CCCC4A" w14:textId="22CDFDCB" w:rsidR="00BC0121" w:rsidRPr="008C34E8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B3634" w:rsidRPr="008C34E8" w14:paraId="5BD6F51B" w14:textId="77777777" w:rsidTr="005D20AC">
        <w:trPr>
          <w:trHeight w:val="900"/>
        </w:trPr>
        <w:tc>
          <w:tcPr>
            <w:tcW w:w="745" w:type="dxa"/>
          </w:tcPr>
          <w:p w14:paraId="6151C316" w14:textId="6E9A7DD2" w:rsidR="00EB3634" w:rsidRPr="008C34E8" w:rsidRDefault="00EB3634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14:paraId="703B8C6E" w14:textId="77777777" w:rsidR="00626BE4" w:rsidRPr="008C34E8" w:rsidRDefault="00626BE4" w:rsidP="00626BE4">
            <w:pPr>
              <w:spacing w:after="0" w:line="240" w:lineRule="auto"/>
              <w:rPr>
                <w:b/>
                <w:bCs/>
                <w:sz w:val="24"/>
                <w:szCs w:val="24"/>
                <w:lang w:val="en-IN" w:eastAsia="en-IN"/>
              </w:rPr>
            </w:pPr>
            <w:r w:rsidRPr="008C34E8">
              <w:rPr>
                <w:sz w:val="24"/>
                <w:szCs w:val="24"/>
              </w:rPr>
              <w:t>(PPR/P/124/16/DD/330/INF/17)-</w:t>
            </w:r>
            <w:r w:rsidRPr="008C34E8">
              <w:rPr>
                <w:b/>
                <w:bCs/>
                <w:sz w:val="24"/>
                <w:szCs w:val="24"/>
              </w:rPr>
              <w:t>DC/1255/2019</w:t>
            </w:r>
          </w:p>
          <w:p w14:paraId="18B61423" w14:textId="09334B24" w:rsidR="00EB3634" w:rsidRPr="008C34E8" w:rsidRDefault="00EB3634" w:rsidP="0095460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A28482" w14:textId="77777777" w:rsidR="00626BE4" w:rsidRPr="008C34E8" w:rsidRDefault="00626BE4" w:rsidP="00626BE4">
            <w:pPr>
              <w:spacing w:after="240" w:line="240" w:lineRule="auto"/>
              <w:jc w:val="both"/>
              <w:rPr>
                <w:sz w:val="24"/>
                <w:szCs w:val="24"/>
                <w:lang w:val="en-IN" w:eastAsia="en-IN"/>
              </w:rPr>
            </w:pPr>
            <w:r w:rsidRPr="008C34E8">
              <w:rPr>
                <w:sz w:val="24"/>
                <w:szCs w:val="24"/>
              </w:rPr>
              <w:t xml:space="preserve">CA. Sandeep Sankaran (M.No.234519), Palakkad in Re: </w:t>
            </w:r>
          </w:p>
          <w:p w14:paraId="1C2F40D5" w14:textId="77777777" w:rsidR="00EB3634" w:rsidRPr="008C34E8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B3634" w:rsidRPr="008C34E8" w14:paraId="4705A888" w14:textId="77777777" w:rsidTr="005D20AC">
        <w:trPr>
          <w:trHeight w:val="900"/>
        </w:trPr>
        <w:tc>
          <w:tcPr>
            <w:tcW w:w="745" w:type="dxa"/>
          </w:tcPr>
          <w:p w14:paraId="0FE43916" w14:textId="1D1DF73B" w:rsidR="00EB3634" w:rsidRPr="008C34E8" w:rsidRDefault="00EB3634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14:paraId="416EB8F7" w14:textId="6C9BBABE" w:rsidR="00EB3634" w:rsidRPr="008C34E8" w:rsidRDefault="00626BE4" w:rsidP="00626B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34E8">
              <w:rPr>
                <w:color w:val="000000"/>
                <w:sz w:val="24"/>
                <w:szCs w:val="24"/>
              </w:rPr>
              <w:t xml:space="preserve">[PR-250/2017-DD/260/2017]- </w:t>
            </w:r>
            <w:r w:rsidRPr="008C34E8">
              <w:rPr>
                <w:b/>
                <w:bCs/>
                <w:color w:val="000000"/>
                <w:sz w:val="24"/>
                <w:szCs w:val="24"/>
              </w:rPr>
              <w:t xml:space="preserve">DC/996/2019 </w:t>
            </w:r>
          </w:p>
        </w:tc>
        <w:tc>
          <w:tcPr>
            <w:tcW w:w="5245" w:type="dxa"/>
          </w:tcPr>
          <w:p w14:paraId="47C047B5" w14:textId="77777777" w:rsidR="00626BE4" w:rsidRPr="008C34E8" w:rsidRDefault="00626BE4" w:rsidP="00626BE4">
            <w:pPr>
              <w:spacing w:after="240" w:line="240" w:lineRule="auto"/>
              <w:jc w:val="both"/>
              <w:rPr>
                <w:color w:val="000000"/>
                <w:sz w:val="24"/>
                <w:szCs w:val="24"/>
                <w:lang w:val="en-IN" w:eastAsia="en-IN"/>
              </w:rPr>
            </w:pPr>
            <w:r w:rsidRPr="008C34E8">
              <w:rPr>
                <w:color w:val="000000"/>
                <w:sz w:val="24"/>
                <w:szCs w:val="24"/>
              </w:rPr>
              <w:t xml:space="preserve">CA. Sridhar </w:t>
            </w:r>
            <w:proofErr w:type="spellStart"/>
            <w:r w:rsidRPr="008C34E8">
              <w:rPr>
                <w:color w:val="000000"/>
                <w:sz w:val="24"/>
                <w:szCs w:val="24"/>
              </w:rPr>
              <w:t>Gopinathan</w:t>
            </w:r>
            <w:proofErr w:type="spellEnd"/>
            <w:r w:rsidRPr="008C34E8">
              <w:rPr>
                <w:color w:val="000000"/>
                <w:sz w:val="24"/>
                <w:szCs w:val="24"/>
              </w:rPr>
              <w:t xml:space="preserve"> (M.No.202318), Hyderabad</w:t>
            </w:r>
            <w:r w:rsidRPr="008C34E8">
              <w:rPr>
                <w:color w:val="000000"/>
                <w:sz w:val="24"/>
                <w:szCs w:val="24"/>
              </w:rPr>
              <w:br/>
              <w:t xml:space="preserve"> -Vs-</w:t>
            </w:r>
            <w:r w:rsidRPr="008C34E8">
              <w:rPr>
                <w:color w:val="000000"/>
                <w:sz w:val="24"/>
                <w:szCs w:val="24"/>
              </w:rPr>
              <w:br/>
              <w:t xml:space="preserve"> CA. Ramakrishna M. (M.No.207169), Nizamabad</w:t>
            </w:r>
          </w:p>
          <w:p w14:paraId="4FBAA981" w14:textId="77777777" w:rsidR="00EB3634" w:rsidRPr="008C34E8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254E42D" w14:textId="77777777" w:rsidR="00FD73B8" w:rsidRPr="008C34E8" w:rsidRDefault="00FD73B8" w:rsidP="002566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FD73B8" w:rsidRPr="008C34E8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6ED2" w14:textId="77777777" w:rsidR="00A3521B" w:rsidRDefault="00A3521B" w:rsidP="006352B9">
      <w:pPr>
        <w:spacing w:after="0" w:line="240" w:lineRule="auto"/>
      </w:pPr>
      <w:r>
        <w:separator/>
      </w:r>
    </w:p>
  </w:endnote>
  <w:endnote w:type="continuationSeparator" w:id="0">
    <w:p w14:paraId="33FC1F64" w14:textId="77777777" w:rsidR="00A3521B" w:rsidRDefault="00A3521B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8EAF" w14:textId="77777777" w:rsidR="00A3521B" w:rsidRDefault="00A3521B" w:rsidP="006352B9">
      <w:pPr>
        <w:spacing w:after="0" w:line="240" w:lineRule="auto"/>
      </w:pPr>
      <w:r>
        <w:separator/>
      </w:r>
    </w:p>
  </w:footnote>
  <w:footnote w:type="continuationSeparator" w:id="0">
    <w:p w14:paraId="7CA8F3C3" w14:textId="77777777" w:rsidR="00A3521B" w:rsidRDefault="00A3521B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26BE4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34E8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22E"/>
    <w:rsid w:val="009916B7"/>
    <w:rsid w:val="00992708"/>
    <w:rsid w:val="00993106"/>
    <w:rsid w:val="009946DB"/>
    <w:rsid w:val="00997049"/>
    <w:rsid w:val="009A16A2"/>
    <w:rsid w:val="009A16D6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21B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6D50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96060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680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60E4-0DC3-4A00-AEC2-CEE42EE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Anirudha Kumar</cp:lastModifiedBy>
  <cp:revision>12</cp:revision>
  <cp:lastPrinted>2020-02-28T11:55:00Z</cp:lastPrinted>
  <dcterms:created xsi:type="dcterms:W3CDTF">2020-09-11T06:56:00Z</dcterms:created>
  <dcterms:modified xsi:type="dcterms:W3CDTF">2020-09-11T07:08:00Z</dcterms:modified>
</cp:coreProperties>
</file>